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41C13" w:rsidRDefault="00F41C13" w:rsidP="00A93815">
      <w:pPr>
        <w:widowControl/>
        <w:spacing w:line="570" w:lineRule="exact"/>
        <w:jc w:val="center"/>
        <w:rPr>
          <w:rFonts w:ascii="方正小标宋简体" w:eastAsia="方正小标宋简体" w:hAnsi="宋体" w:cs="宋体" w:hint="eastAsia"/>
          <w:kern w:val="0"/>
          <w:sz w:val="44"/>
          <w:szCs w:val="44"/>
        </w:rPr>
      </w:pPr>
      <w:bookmarkStart w:id="0" w:name="OLE_LINK1"/>
      <w:bookmarkStart w:id="1" w:name="OLE_LINK2"/>
      <w:r w:rsidRPr="00F41C13">
        <w:rPr>
          <w:rFonts w:ascii="方正小标宋简体" w:eastAsia="方正小标宋简体" w:hAnsi="宋体" w:cs="宋体" w:hint="eastAsia"/>
          <w:kern w:val="0"/>
          <w:sz w:val="44"/>
          <w:szCs w:val="44"/>
        </w:rPr>
        <w:t>关于印发2018年全市国土资源</w:t>
      </w:r>
    </w:p>
    <w:p w:rsidR="00F41C13" w:rsidRPr="00F41C13" w:rsidRDefault="00F41C13" w:rsidP="00F41C13">
      <w:pPr>
        <w:widowControl/>
        <w:spacing w:line="570" w:lineRule="exact"/>
        <w:jc w:val="center"/>
        <w:rPr>
          <w:rFonts w:ascii="方正小标宋简体" w:eastAsia="方正小标宋简体" w:hAnsi="宋体" w:cs="宋体" w:hint="eastAsia"/>
          <w:kern w:val="0"/>
          <w:sz w:val="44"/>
          <w:szCs w:val="44"/>
        </w:rPr>
      </w:pPr>
      <w:r w:rsidRPr="00F41C13">
        <w:rPr>
          <w:rFonts w:ascii="方正小标宋简体" w:eastAsia="方正小标宋简体" w:hAnsi="宋体" w:cs="宋体" w:hint="eastAsia"/>
          <w:kern w:val="0"/>
          <w:sz w:val="44"/>
          <w:szCs w:val="44"/>
        </w:rPr>
        <w:t>宣传工作要点的通知</w:t>
      </w:r>
    </w:p>
    <w:p w:rsidR="00F41C13" w:rsidRPr="00F41C13" w:rsidRDefault="00F41C13" w:rsidP="00F41C13">
      <w:pPr>
        <w:widowControl/>
        <w:spacing w:line="570" w:lineRule="exact"/>
        <w:jc w:val="center"/>
        <w:rPr>
          <w:rFonts w:ascii="仿宋_GB2312" w:eastAsia="仿宋_GB2312" w:hAnsi="宋体" w:cs="宋体" w:hint="eastAsia"/>
          <w:kern w:val="0"/>
          <w:sz w:val="32"/>
          <w:szCs w:val="32"/>
        </w:rPr>
      </w:pPr>
    </w:p>
    <w:bookmarkEnd w:id="0"/>
    <w:bookmarkEnd w:id="1"/>
    <w:p w:rsidR="00F41C13" w:rsidRPr="00F41C13" w:rsidRDefault="00F41C13" w:rsidP="00F41C13">
      <w:pPr>
        <w:widowControl/>
        <w:spacing w:line="570" w:lineRule="exact"/>
        <w:jc w:val="left"/>
        <w:rPr>
          <w:rFonts w:ascii="宋体" w:hAnsi="宋体" w:cs="宋体"/>
          <w:kern w:val="0"/>
          <w:sz w:val="24"/>
          <w:szCs w:val="24"/>
        </w:rPr>
      </w:pPr>
      <w:r w:rsidRPr="00F41C13">
        <w:rPr>
          <w:rFonts w:ascii="仿宋_GB2312" w:eastAsia="仿宋_GB2312" w:hAnsi="宋体" w:cs="宋体"/>
          <w:kern w:val="0"/>
          <w:sz w:val="32"/>
          <w:szCs w:val="32"/>
        </w:rPr>
        <w:t>各市（县）局、分局，各处、室、局，各事业单位：</w:t>
      </w:r>
    </w:p>
    <w:p w:rsidR="00F41C13" w:rsidRPr="00F41C13" w:rsidRDefault="00F41C13" w:rsidP="00F41C13">
      <w:pPr>
        <w:widowControl/>
        <w:spacing w:line="570" w:lineRule="exact"/>
        <w:ind w:firstLineChars="200" w:firstLine="640"/>
        <w:jc w:val="left"/>
        <w:rPr>
          <w:rFonts w:ascii="宋体" w:hAnsi="宋体" w:cs="宋体"/>
          <w:kern w:val="0"/>
          <w:sz w:val="24"/>
          <w:szCs w:val="24"/>
        </w:rPr>
      </w:pPr>
      <w:r w:rsidRPr="00F41C13">
        <w:rPr>
          <w:rFonts w:ascii="仿宋_GB2312" w:eastAsia="仿宋_GB2312" w:hAnsi="宋体" w:cs="宋体" w:hint="eastAsia"/>
          <w:kern w:val="0"/>
          <w:sz w:val="32"/>
          <w:szCs w:val="32"/>
        </w:rPr>
        <w:t>现将</w:t>
      </w:r>
      <w:r w:rsidRPr="00F41C13">
        <w:rPr>
          <w:rFonts w:ascii="仿宋_GB2312" w:eastAsia="仿宋_GB2312" w:hAnsi="宋体" w:cs="宋体"/>
          <w:kern w:val="0"/>
          <w:sz w:val="32"/>
          <w:szCs w:val="32"/>
        </w:rPr>
        <w:t>《</w:t>
      </w:r>
      <w:r w:rsidRPr="00F41C13">
        <w:rPr>
          <w:rFonts w:ascii="Times-Roman" w:hAnsi="Times-Roman" w:cs="宋体" w:hint="eastAsia"/>
          <w:kern w:val="0"/>
          <w:sz w:val="32"/>
          <w:szCs w:val="32"/>
        </w:rPr>
        <w:t>2018</w:t>
      </w:r>
      <w:r w:rsidRPr="00F41C13">
        <w:rPr>
          <w:rFonts w:ascii="仿宋_GB2312" w:eastAsia="仿宋_GB2312" w:hAnsi="宋体" w:cs="宋体"/>
          <w:kern w:val="0"/>
          <w:sz w:val="32"/>
          <w:szCs w:val="32"/>
        </w:rPr>
        <w:t>年全市国土资源宣传工作要点》印发给你们，请结合本单位（部门）实际，认真抓好贯彻落实。</w:t>
      </w:r>
      <w:r w:rsidRPr="00F41C13">
        <w:rPr>
          <w:rFonts w:ascii="Times-Roman" w:hAnsi="Times-Roman" w:cs="宋体"/>
          <w:kern w:val="0"/>
          <w:sz w:val="32"/>
          <w:szCs w:val="32"/>
        </w:rPr>
        <w:t xml:space="preserve"> </w:t>
      </w:r>
    </w:p>
    <w:p w:rsidR="00F41C13" w:rsidRPr="00F41C13" w:rsidRDefault="00F41C13" w:rsidP="00F41C13">
      <w:pPr>
        <w:widowControl/>
        <w:spacing w:line="570" w:lineRule="exact"/>
        <w:ind w:left="2865"/>
        <w:jc w:val="left"/>
        <w:rPr>
          <w:rFonts w:ascii="宋体" w:hAnsi="宋体" w:cs="宋体" w:hint="eastAsia"/>
          <w:kern w:val="0"/>
          <w:sz w:val="24"/>
          <w:szCs w:val="24"/>
        </w:rPr>
      </w:pPr>
    </w:p>
    <w:p w:rsidR="00F41C13" w:rsidRDefault="00F41C13" w:rsidP="00F41C13">
      <w:pPr>
        <w:widowControl/>
        <w:spacing w:line="570" w:lineRule="exact"/>
        <w:ind w:left="2865"/>
        <w:jc w:val="left"/>
        <w:rPr>
          <w:rFonts w:ascii="宋体" w:hAnsi="宋体" w:cs="宋体" w:hint="eastAsia"/>
          <w:kern w:val="0"/>
          <w:sz w:val="24"/>
          <w:szCs w:val="24"/>
        </w:rPr>
      </w:pPr>
    </w:p>
    <w:p w:rsidR="00F41C13" w:rsidRPr="00F41C13" w:rsidRDefault="00F41C13" w:rsidP="00F41C13">
      <w:pPr>
        <w:widowControl/>
        <w:spacing w:line="570" w:lineRule="exact"/>
        <w:ind w:left="2865"/>
        <w:jc w:val="left"/>
        <w:rPr>
          <w:rFonts w:ascii="宋体" w:hAnsi="宋体" w:cs="宋体" w:hint="eastAsia"/>
          <w:kern w:val="0"/>
          <w:sz w:val="24"/>
          <w:szCs w:val="24"/>
        </w:rPr>
      </w:pPr>
    </w:p>
    <w:p w:rsidR="00F41C13" w:rsidRPr="00F41C13" w:rsidRDefault="00F41C13" w:rsidP="00F41C13">
      <w:pPr>
        <w:widowControl/>
        <w:spacing w:line="570" w:lineRule="exact"/>
        <w:ind w:leftChars="998" w:left="2096" w:firstLineChars="800" w:firstLine="2560"/>
        <w:jc w:val="left"/>
        <w:rPr>
          <w:rFonts w:ascii="宋体" w:hAnsi="宋体" w:cs="宋体"/>
          <w:kern w:val="0"/>
          <w:sz w:val="24"/>
          <w:szCs w:val="24"/>
        </w:rPr>
      </w:pPr>
      <w:r w:rsidRPr="00F41C13">
        <w:rPr>
          <w:rFonts w:ascii="仿宋_GB2312" w:eastAsia="仿宋_GB2312" w:hAnsi="宋体" w:cs="宋体"/>
          <w:kern w:val="0"/>
          <w:sz w:val="32"/>
          <w:szCs w:val="32"/>
        </w:rPr>
        <w:t>无锡市国土资源局</w:t>
      </w:r>
      <w:r w:rsidRPr="00F41C13">
        <w:rPr>
          <w:rFonts w:ascii="Times-Roman" w:hAnsi="Times-Roman" w:cs="宋体"/>
          <w:kern w:val="0"/>
          <w:sz w:val="32"/>
          <w:szCs w:val="32"/>
        </w:rPr>
        <w:t xml:space="preserve"> </w:t>
      </w:r>
    </w:p>
    <w:p w:rsidR="00F41C13" w:rsidRPr="00F41C13" w:rsidRDefault="00F41C13" w:rsidP="00F41C13">
      <w:pPr>
        <w:widowControl/>
        <w:spacing w:line="570" w:lineRule="exact"/>
        <w:ind w:leftChars="1036" w:left="2176" w:firstLineChars="800" w:firstLine="2560"/>
        <w:jc w:val="left"/>
        <w:rPr>
          <w:rFonts w:ascii="宋体" w:hAnsi="宋体" w:cs="宋体"/>
          <w:kern w:val="0"/>
          <w:sz w:val="24"/>
          <w:szCs w:val="24"/>
        </w:rPr>
      </w:pPr>
      <w:r w:rsidRPr="00F41C13">
        <w:rPr>
          <w:rFonts w:ascii="Times-Roman" w:hAnsi="Times-Roman" w:cs="宋体"/>
          <w:kern w:val="0"/>
          <w:sz w:val="32"/>
          <w:szCs w:val="32"/>
        </w:rPr>
        <w:t>201</w:t>
      </w:r>
      <w:r w:rsidRPr="00F41C13">
        <w:rPr>
          <w:rFonts w:ascii="Times-Roman" w:hAnsi="Times-Roman" w:cs="宋体" w:hint="eastAsia"/>
          <w:kern w:val="0"/>
          <w:sz w:val="32"/>
          <w:szCs w:val="32"/>
        </w:rPr>
        <w:t>8</w:t>
      </w:r>
      <w:r w:rsidRPr="00F41C13">
        <w:rPr>
          <w:rFonts w:ascii="仿宋_GB2312" w:eastAsia="仿宋_GB2312" w:hAnsi="宋体" w:cs="宋体"/>
          <w:kern w:val="0"/>
          <w:sz w:val="32"/>
          <w:szCs w:val="32"/>
        </w:rPr>
        <w:t>年</w:t>
      </w:r>
      <w:r w:rsidRPr="00F41C13">
        <w:rPr>
          <w:rFonts w:ascii="Times-Roman" w:hAnsi="Times-Roman" w:cs="宋体" w:hint="eastAsia"/>
          <w:kern w:val="0"/>
          <w:sz w:val="32"/>
          <w:szCs w:val="32"/>
        </w:rPr>
        <w:t>2</w:t>
      </w:r>
      <w:r w:rsidRPr="00F41C13">
        <w:rPr>
          <w:rFonts w:ascii="仿宋_GB2312" w:eastAsia="仿宋_GB2312" w:hAnsi="宋体" w:cs="宋体"/>
          <w:kern w:val="0"/>
          <w:sz w:val="32"/>
          <w:szCs w:val="32"/>
        </w:rPr>
        <w:t>月</w:t>
      </w:r>
      <w:r w:rsidRPr="00F41C13">
        <w:rPr>
          <w:rFonts w:ascii="Times-Roman" w:hAnsi="Times-Roman" w:cs="宋体" w:hint="eastAsia"/>
          <w:kern w:val="0"/>
          <w:sz w:val="32"/>
          <w:szCs w:val="32"/>
        </w:rPr>
        <w:t>24</w:t>
      </w:r>
      <w:r w:rsidRPr="00F41C13">
        <w:rPr>
          <w:rFonts w:ascii="仿宋_GB2312" w:eastAsia="仿宋_GB2312" w:hAnsi="宋体" w:cs="宋体"/>
          <w:kern w:val="0"/>
          <w:sz w:val="32"/>
          <w:szCs w:val="32"/>
        </w:rPr>
        <w:t>日</w:t>
      </w:r>
      <w:r w:rsidRPr="00F41C13">
        <w:rPr>
          <w:rFonts w:ascii="Times-Roman" w:hAnsi="Times-Roman" w:cs="宋体"/>
          <w:kern w:val="0"/>
          <w:sz w:val="32"/>
          <w:szCs w:val="32"/>
        </w:rPr>
        <w:t xml:space="preserve"> </w:t>
      </w:r>
    </w:p>
    <w:p w:rsidR="00F41C13" w:rsidRPr="00F41C13" w:rsidRDefault="00F41C13" w:rsidP="00F41C13">
      <w:pPr>
        <w:spacing w:line="570" w:lineRule="exact"/>
        <w:jc w:val="center"/>
        <w:rPr>
          <w:rFonts w:ascii="Times New Roman" w:eastAsia="方正小标宋简体" w:hAnsi="Times New Roman"/>
          <w:sz w:val="44"/>
          <w:szCs w:val="44"/>
        </w:rPr>
      </w:pPr>
    </w:p>
    <w:p w:rsidR="00F41C13" w:rsidRPr="00F41C13" w:rsidRDefault="00F41C13" w:rsidP="00F41C13">
      <w:pPr>
        <w:spacing w:line="570" w:lineRule="exact"/>
        <w:jc w:val="center"/>
        <w:rPr>
          <w:rFonts w:ascii="Times New Roman" w:eastAsia="方正小标宋简体" w:hAnsi="Times New Roman" w:hint="eastAsia"/>
          <w:sz w:val="44"/>
          <w:szCs w:val="44"/>
        </w:rPr>
      </w:pPr>
    </w:p>
    <w:p w:rsidR="00F41C13" w:rsidRPr="00F41C13" w:rsidRDefault="00A93815" w:rsidP="00F41C13">
      <w:pPr>
        <w:spacing w:line="570" w:lineRule="exact"/>
        <w:jc w:val="center"/>
        <w:rPr>
          <w:rFonts w:ascii="Times New Roman" w:eastAsia="方正小标宋简体" w:hAnsi="Times New Roman"/>
          <w:sz w:val="44"/>
          <w:szCs w:val="44"/>
        </w:rPr>
      </w:pPr>
      <w:r>
        <w:rPr>
          <w:rFonts w:ascii="Times New Roman" w:eastAsia="方正小标宋简体" w:hAnsi="Times New Roman"/>
          <w:sz w:val="44"/>
          <w:szCs w:val="44"/>
        </w:rPr>
        <w:br w:type="page"/>
      </w:r>
      <w:r w:rsidR="00F41C13" w:rsidRPr="00F41C13">
        <w:rPr>
          <w:rFonts w:ascii="Times New Roman" w:eastAsia="方正小标宋简体" w:hAnsi="Times New Roman"/>
          <w:sz w:val="44"/>
          <w:szCs w:val="44"/>
        </w:rPr>
        <w:lastRenderedPageBreak/>
        <w:t>2018</w:t>
      </w:r>
      <w:r w:rsidR="00F41C13" w:rsidRPr="00F41C13">
        <w:rPr>
          <w:rFonts w:ascii="Times New Roman" w:eastAsia="方正小标宋简体" w:hAnsi="Times New Roman"/>
          <w:sz w:val="44"/>
          <w:szCs w:val="44"/>
        </w:rPr>
        <w:t>年全市国土资源宣传工作要点</w:t>
      </w:r>
    </w:p>
    <w:p w:rsidR="00F41C13" w:rsidRPr="00F41C13" w:rsidRDefault="00F41C13" w:rsidP="00F41C13">
      <w:pPr>
        <w:spacing w:line="570" w:lineRule="exact"/>
        <w:rPr>
          <w:rFonts w:ascii="Times New Roman" w:eastAsia="仿宋_GB2312" w:hAnsi="Times New Roman"/>
          <w:sz w:val="32"/>
          <w:szCs w:val="32"/>
        </w:rPr>
      </w:pPr>
      <w:r w:rsidRPr="00F41C13">
        <w:rPr>
          <w:rFonts w:ascii="Times New Roman" w:eastAsia="仿宋_GB2312" w:hAnsi="Times New Roman"/>
          <w:sz w:val="32"/>
          <w:szCs w:val="32"/>
        </w:rPr>
        <w:t xml:space="preserve">    </w:t>
      </w:r>
    </w:p>
    <w:p w:rsidR="00F41C13" w:rsidRPr="00F41C13" w:rsidRDefault="00F41C13" w:rsidP="00F41C13">
      <w:pPr>
        <w:spacing w:line="570" w:lineRule="exact"/>
        <w:ind w:firstLineChars="200" w:firstLine="640"/>
        <w:rPr>
          <w:rFonts w:ascii="Times New Roman" w:eastAsia="仿宋_GB2312" w:hAnsi="Times New Roman"/>
          <w:sz w:val="32"/>
          <w:szCs w:val="32"/>
        </w:rPr>
      </w:pPr>
      <w:r w:rsidRPr="00F41C13">
        <w:rPr>
          <w:rFonts w:ascii="Times New Roman" w:eastAsia="仿宋_GB2312" w:hAnsi="Times New Roman"/>
          <w:sz w:val="32"/>
          <w:szCs w:val="32"/>
        </w:rPr>
        <w:t>2018</w:t>
      </w:r>
      <w:r w:rsidRPr="00F41C13">
        <w:rPr>
          <w:rFonts w:ascii="Times New Roman" w:eastAsia="仿宋_GB2312" w:hAnsi="Times New Roman"/>
          <w:sz w:val="32"/>
          <w:szCs w:val="32"/>
        </w:rPr>
        <w:t>年，是深入贯彻党的十九大精神的开局之年，是改革开放</w:t>
      </w:r>
      <w:r w:rsidRPr="00F41C13">
        <w:rPr>
          <w:rFonts w:ascii="Times New Roman" w:eastAsia="仿宋_GB2312" w:hAnsi="Times New Roman"/>
          <w:sz w:val="32"/>
          <w:szCs w:val="32"/>
        </w:rPr>
        <w:t>40</w:t>
      </w:r>
      <w:r w:rsidRPr="00F41C13">
        <w:rPr>
          <w:rFonts w:ascii="Times New Roman" w:eastAsia="仿宋_GB2312" w:hAnsi="Times New Roman"/>
          <w:sz w:val="32"/>
          <w:szCs w:val="32"/>
        </w:rPr>
        <w:t>周年，决胜高水平全面建成小康社会、实施</w:t>
      </w:r>
      <w:r w:rsidRPr="00F41C13">
        <w:rPr>
          <w:rFonts w:ascii="Times New Roman" w:eastAsia="仿宋_GB2312" w:hAnsi="Times New Roman"/>
          <w:sz w:val="32"/>
          <w:szCs w:val="32"/>
        </w:rPr>
        <w:t>“</w:t>
      </w:r>
      <w:r w:rsidRPr="00F41C13">
        <w:rPr>
          <w:rFonts w:ascii="Times New Roman" w:eastAsia="仿宋_GB2312" w:hAnsi="Times New Roman"/>
          <w:sz w:val="32"/>
          <w:szCs w:val="32"/>
        </w:rPr>
        <w:t>十三五</w:t>
      </w:r>
      <w:r w:rsidRPr="00F41C13">
        <w:rPr>
          <w:rFonts w:ascii="Times New Roman" w:eastAsia="仿宋_GB2312" w:hAnsi="Times New Roman"/>
          <w:sz w:val="32"/>
          <w:szCs w:val="32"/>
        </w:rPr>
        <w:t>”</w:t>
      </w:r>
      <w:r w:rsidRPr="00F41C13">
        <w:rPr>
          <w:rFonts w:ascii="Times New Roman" w:eastAsia="仿宋_GB2312" w:hAnsi="Times New Roman"/>
          <w:sz w:val="32"/>
          <w:szCs w:val="32"/>
        </w:rPr>
        <w:t>规划承上启下的关键之年。全市国土资源宣传工作要以党的十九大精神为引领，以习近平新时代中国特色社会主义思想为指导，紧密结合</w:t>
      </w:r>
      <w:r w:rsidRPr="00F41C13">
        <w:rPr>
          <w:rFonts w:ascii="Times New Roman" w:eastAsia="仿宋_GB2312" w:hAnsi="Times New Roman"/>
          <w:sz w:val="32"/>
          <w:szCs w:val="32"/>
        </w:rPr>
        <w:t>2018</w:t>
      </w:r>
      <w:r w:rsidRPr="00F41C13">
        <w:rPr>
          <w:rFonts w:ascii="Times New Roman" w:eastAsia="仿宋_GB2312" w:hAnsi="Times New Roman"/>
          <w:sz w:val="32"/>
          <w:szCs w:val="32"/>
        </w:rPr>
        <w:t>年全市国土资源工作</w:t>
      </w:r>
      <w:r w:rsidRPr="00F41C13">
        <w:rPr>
          <w:rFonts w:ascii="Times New Roman" w:eastAsia="仿宋_GB2312" w:hAnsi="Times New Roman"/>
          <w:sz w:val="32"/>
          <w:szCs w:val="32"/>
        </w:rPr>
        <w:t>“</w:t>
      </w:r>
      <w:r w:rsidRPr="00F41C13">
        <w:rPr>
          <w:rFonts w:ascii="Times New Roman" w:eastAsia="仿宋_GB2312" w:hAnsi="Times New Roman"/>
          <w:sz w:val="32"/>
          <w:szCs w:val="32"/>
        </w:rPr>
        <w:t>八个突出狠抓</w:t>
      </w:r>
      <w:r w:rsidRPr="00F41C13">
        <w:rPr>
          <w:rFonts w:ascii="Times New Roman" w:eastAsia="仿宋_GB2312" w:hAnsi="Times New Roman"/>
          <w:sz w:val="32"/>
          <w:szCs w:val="32"/>
        </w:rPr>
        <w:t xml:space="preserve">” </w:t>
      </w:r>
      <w:r w:rsidRPr="00F41C13">
        <w:rPr>
          <w:rFonts w:ascii="Times New Roman" w:eastAsia="仿宋_GB2312" w:hAnsi="Times New Roman"/>
          <w:sz w:val="32"/>
          <w:szCs w:val="32"/>
        </w:rPr>
        <w:t>的总体要求，不断完善宣传报道策划，不断丰富宣传报道内容，不断创新宣传报道方式，不断提高宣传报道水平，为促进国土资源事业持续健康发展提供坚强思想保证和强大精神动力。</w:t>
      </w:r>
    </w:p>
    <w:p w:rsidR="00F41C13" w:rsidRPr="00F41C13" w:rsidRDefault="00F41C13" w:rsidP="00F41C13">
      <w:pPr>
        <w:spacing w:line="570" w:lineRule="exact"/>
        <w:ind w:firstLine="640"/>
        <w:rPr>
          <w:rFonts w:ascii="Times New Roman" w:eastAsia="黑体" w:hAnsi="Times New Roman"/>
          <w:sz w:val="32"/>
          <w:szCs w:val="32"/>
        </w:rPr>
      </w:pPr>
      <w:r w:rsidRPr="00F41C13">
        <w:rPr>
          <w:rFonts w:ascii="Times New Roman" w:eastAsia="黑体" w:hAnsi="Times New Roman"/>
          <w:sz w:val="32"/>
          <w:szCs w:val="32"/>
        </w:rPr>
        <w:t>一、深入学习宣传贯彻党的十九大精神</w:t>
      </w:r>
    </w:p>
    <w:p w:rsidR="00F41C13" w:rsidRPr="00F41C13" w:rsidRDefault="00F41C13" w:rsidP="00F41C13">
      <w:pPr>
        <w:spacing w:line="570" w:lineRule="exact"/>
        <w:ind w:firstLine="640"/>
        <w:rPr>
          <w:rFonts w:ascii="Times New Roman" w:eastAsia="仿宋_GB2312" w:hAnsi="Times New Roman"/>
          <w:sz w:val="32"/>
          <w:szCs w:val="32"/>
        </w:rPr>
      </w:pPr>
      <w:r w:rsidRPr="00F41C13">
        <w:rPr>
          <w:rFonts w:ascii="Times New Roman" w:eastAsia="仿宋_GB2312" w:hAnsi="Times New Roman"/>
          <w:sz w:val="32"/>
          <w:szCs w:val="32"/>
        </w:rPr>
        <w:t>1</w:t>
      </w:r>
      <w:r w:rsidRPr="00F41C13">
        <w:rPr>
          <w:rFonts w:ascii="Times New Roman" w:eastAsia="仿宋_GB2312" w:hAnsi="Times New Roman"/>
          <w:sz w:val="32"/>
          <w:szCs w:val="32"/>
        </w:rPr>
        <w:t>、全面学习习近平新时代中国特色社会主义思想。认真组织全市国土资源系统干部职工深入学习领会习近平新时代中国特色社会主义思想的时代背景、精神实质、丰富内涵、实践要求，切实增强政治认同、思想认同、理论认同和情感认同。综合运用党委中心组理论学习、国土大讲堂、培训班、</w:t>
      </w:r>
      <w:r w:rsidRPr="00F41C13">
        <w:rPr>
          <w:rFonts w:ascii="Times New Roman" w:eastAsia="仿宋_GB2312" w:hAnsi="Times New Roman"/>
          <w:sz w:val="32"/>
          <w:szCs w:val="32"/>
        </w:rPr>
        <w:t>“</w:t>
      </w:r>
      <w:r w:rsidRPr="00F41C13">
        <w:rPr>
          <w:rFonts w:ascii="Times New Roman" w:eastAsia="仿宋_GB2312" w:hAnsi="Times New Roman"/>
          <w:sz w:val="32"/>
          <w:szCs w:val="32"/>
        </w:rPr>
        <w:t>三会一课</w:t>
      </w:r>
      <w:r w:rsidRPr="00F41C13">
        <w:rPr>
          <w:rFonts w:ascii="Times New Roman" w:eastAsia="仿宋_GB2312" w:hAnsi="Times New Roman"/>
          <w:sz w:val="32"/>
          <w:szCs w:val="32"/>
        </w:rPr>
        <w:t>”</w:t>
      </w:r>
      <w:r w:rsidRPr="00F41C13">
        <w:rPr>
          <w:rFonts w:ascii="Times New Roman" w:eastAsia="仿宋_GB2312" w:hAnsi="Times New Roman"/>
          <w:sz w:val="32"/>
          <w:szCs w:val="32"/>
        </w:rPr>
        <w:t>、主题党日等多种形式，深化理论学习</w:t>
      </w:r>
      <w:r w:rsidRPr="00F41C13">
        <w:rPr>
          <w:rFonts w:ascii="Times New Roman" w:eastAsia="仿宋_GB2312" w:hAnsi="Times New Roman" w:hint="eastAsia"/>
          <w:sz w:val="32"/>
          <w:szCs w:val="32"/>
        </w:rPr>
        <w:t>，深入开展“不忘初心、牢记使命”主题教育</w:t>
      </w:r>
      <w:r w:rsidRPr="00F41C13">
        <w:rPr>
          <w:rFonts w:ascii="Times New Roman" w:eastAsia="仿宋_GB2312" w:hAnsi="Times New Roman"/>
          <w:sz w:val="32"/>
          <w:szCs w:val="32"/>
        </w:rPr>
        <w:t>。</w:t>
      </w:r>
    </w:p>
    <w:p w:rsidR="00F41C13" w:rsidRPr="00F41C13" w:rsidRDefault="00F41C13" w:rsidP="00F41C13">
      <w:pPr>
        <w:spacing w:line="550" w:lineRule="exact"/>
        <w:ind w:firstLine="640"/>
        <w:rPr>
          <w:rFonts w:ascii="Times New Roman" w:eastAsia="仿宋_GB2312" w:hAnsi="Times New Roman"/>
          <w:sz w:val="32"/>
          <w:szCs w:val="32"/>
        </w:rPr>
      </w:pPr>
      <w:r w:rsidRPr="00F41C13">
        <w:rPr>
          <w:rFonts w:ascii="Times New Roman" w:eastAsia="仿宋_GB2312" w:hAnsi="Times New Roman"/>
          <w:sz w:val="32"/>
          <w:szCs w:val="32"/>
        </w:rPr>
        <w:t>2</w:t>
      </w:r>
      <w:r w:rsidRPr="00F41C13">
        <w:rPr>
          <w:rFonts w:ascii="Times New Roman" w:eastAsia="仿宋_GB2312" w:hAnsi="Times New Roman"/>
          <w:sz w:val="32"/>
          <w:szCs w:val="32"/>
        </w:rPr>
        <w:t>、大力宣传党的十九大精神。充分利用市局门户网站、电子大屏、微博微信等平台，通过开辟理论学习专栏、制作学习宣传展板、撰写学习心得体会等形式，</w:t>
      </w:r>
      <w:r w:rsidRPr="00F41C13">
        <w:rPr>
          <w:rFonts w:ascii="Times New Roman" w:eastAsia="仿宋_GB2312" w:hAnsi="Times New Roman" w:hint="eastAsia"/>
          <w:sz w:val="32"/>
          <w:szCs w:val="32"/>
        </w:rPr>
        <w:t>迅速</w:t>
      </w:r>
      <w:r w:rsidRPr="00F41C13">
        <w:rPr>
          <w:rFonts w:ascii="Times New Roman" w:eastAsia="仿宋_GB2312" w:hAnsi="Times New Roman"/>
          <w:sz w:val="32"/>
          <w:szCs w:val="32"/>
        </w:rPr>
        <w:t>掀起党的十九大精神学习热潮</w:t>
      </w:r>
      <w:r w:rsidRPr="00F41C13">
        <w:rPr>
          <w:rFonts w:ascii="Times New Roman" w:eastAsia="仿宋_GB2312" w:hAnsi="Times New Roman" w:hint="eastAsia"/>
          <w:sz w:val="32"/>
          <w:szCs w:val="32"/>
        </w:rPr>
        <w:t>,</w:t>
      </w:r>
      <w:r w:rsidRPr="00F41C13">
        <w:rPr>
          <w:rFonts w:ascii="Times New Roman" w:eastAsia="仿宋_GB2312" w:hAnsi="Times New Roman" w:hint="eastAsia"/>
          <w:sz w:val="32"/>
          <w:szCs w:val="32"/>
        </w:rPr>
        <w:t>使十九大精神在国土资源系统中学懂弄通做实</w:t>
      </w:r>
      <w:r w:rsidRPr="00F41C13">
        <w:rPr>
          <w:rFonts w:ascii="Times New Roman" w:eastAsia="仿宋_GB2312" w:hAnsi="Times New Roman"/>
          <w:sz w:val="32"/>
          <w:szCs w:val="32"/>
        </w:rPr>
        <w:t>。</w:t>
      </w:r>
    </w:p>
    <w:p w:rsidR="00F41C13" w:rsidRPr="00F41C13" w:rsidRDefault="00F41C13" w:rsidP="00F41C13">
      <w:pPr>
        <w:spacing w:line="550" w:lineRule="exact"/>
        <w:ind w:firstLine="640"/>
        <w:rPr>
          <w:rFonts w:ascii="Times New Roman" w:eastAsia="黑体" w:hAnsi="Times New Roman"/>
          <w:sz w:val="32"/>
          <w:szCs w:val="32"/>
        </w:rPr>
      </w:pPr>
      <w:r w:rsidRPr="00F41C13">
        <w:rPr>
          <w:rFonts w:ascii="Times New Roman" w:eastAsia="黑体" w:hAnsi="Times New Roman"/>
          <w:sz w:val="32"/>
          <w:szCs w:val="32"/>
        </w:rPr>
        <w:lastRenderedPageBreak/>
        <w:t>二、切实抓好意识形态工作责任制的落实</w:t>
      </w:r>
    </w:p>
    <w:p w:rsidR="00F41C13" w:rsidRPr="00F41C13" w:rsidRDefault="00F41C13" w:rsidP="00F41C13">
      <w:pPr>
        <w:spacing w:line="550" w:lineRule="exact"/>
        <w:ind w:firstLine="640"/>
        <w:rPr>
          <w:rFonts w:ascii="Times New Roman" w:eastAsia="仿宋_GB2312" w:hAnsi="Times New Roman"/>
          <w:sz w:val="32"/>
          <w:szCs w:val="32"/>
        </w:rPr>
      </w:pPr>
      <w:r w:rsidRPr="00F41C13">
        <w:rPr>
          <w:rFonts w:ascii="Times New Roman" w:eastAsia="仿宋_GB2312" w:hAnsi="Times New Roman"/>
          <w:sz w:val="32"/>
          <w:szCs w:val="32"/>
        </w:rPr>
        <w:t>3</w:t>
      </w:r>
      <w:r w:rsidRPr="00F41C13">
        <w:rPr>
          <w:rFonts w:ascii="Times New Roman" w:eastAsia="仿宋_GB2312" w:hAnsi="Times New Roman"/>
          <w:sz w:val="32"/>
          <w:szCs w:val="32"/>
        </w:rPr>
        <w:t>、建立健全工作机制。坚持党委对意识形态工作的领导，明确意识形态工作责任，定期召开意识形态领域情况分析研判会议，密切关注意识形态领域的动态动向，对重点人物、敏感部位提前预判，及时发现和处置苗头性倾向性问题。</w:t>
      </w:r>
    </w:p>
    <w:p w:rsidR="00F41C13" w:rsidRPr="00F41C13" w:rsidRDefault="00F41C13" w:rsidP="00F41C13">
      <w:pPr>
        <w:spacing w:line="550" w:lineRule="exact"/>
        <w:ind w:firstLine="640"/>
        <w:rPr>
          <w:rFonts w:ascii="Times New Roman" w:eastAsia="仿宋_GB2312" w:hAnsi="Times New Roman"/>
          <w:sz w:val="32"/>
          <w:szCs w:val="32"/>
        </w:rPr>
      </w:pPr>
      <w:r w:rsidRPr="00F41C13">
        <w:rPr>
          <w:rFonts w:ascii="Times New Roman" w:eastAsia="仿宋_GB2312" w:hAnsi="Times New Roman"/>
          <w:sz w:val="32"/>
          <w:szCs w:val="32"/>
        </w:rPr>
        <w:t>4</w:t>
      </w:r>
      <w:r w:rsidRPr="00F41C13">
        <w:rPr>
          <w:rFonts w:ascii="Times New Roman" w:eastAsia="仿宋_GB2312" w:hAnsi="Times New Roman"/>
          <w:sz w:val="32"/>
          <w:szCs w:val="32"/>
        </w:rPr>
        <w:t>、加强意识形态阵地管理。强化对局门户网站、微博微信平台，《无锡国土资源》杂志，各类简报，以及国土大讲堂、研讨会、交流会的规范化管理。</w:t>
      </w:r>
    </w:p>
    <w:p w:rsidR="00F41C13" w:rsidRPr="00F41C13" w:rsidRDefault="00F41C13" w:rsidP="00F41C13">
      <w:pPr>
        <w:spacing w:line="550" w:lineRule="exact"/>
        <w:ind w:firstLine="640"/>
        <w:rPr>
          <w:rFonts w:ascii="Times New Roman" w:eastAsia="仿宋_GB2312" w:hAnsi="Times New Roman"/>
          <w:sz w:val="32"/>
          <w:szCs w:val="32"/>
        </w:rPr>
      </w:pPr>
      <w:r w:rsidRPr="00F41C13">
        <w:rPr>
          <w:rFonts w:ascii="Times New Roman" w:eastAsia="仿宋_GB2312" w:hAnsi="Times New Roman"/>
          <w:sz w:val="32"/>
          <w:szCs w:val="32"/>
        </w:rPr>
        <w:t>5</w:t>
      </w:r>
      <w:r w:rsidRPr="00F41C13">
        <w:rPr>
          <w:rFonts w:ascii="Times New Roman" w:eastAsia="仿宋_GB2312" w:hAnsi="Times New Roman"/>
          <w:sz w:val="32"/>
          <w:szCs w:val="32"/>
        </w:rPr>
        <w:t>、强化网络舆情监测工作。完善舆论引导统筹协调机制、突发事件快速反应机制、网站联动协作机制和网上舆情研判制度，做好舆情搜集整理、分析研判和应对工作。</w:t>
      </w:r>
    </w:p>
    <w:p w:rsidR="00F41C13" w:rsidRPr="00F41C13" w:rsidRDefault="00F41C13" w:rsidP="00F41C13">
      <w:pPr>
        <w:spacing w:line="550" w:lineRule="exact"/>
        <w:ind w:firstLine="630"/>
        <w:rPr>
          <w:rFonts w:ascii="Times New Roman" w:eastAsia="黑体" w:hAnsi="Times New Roman"/>
          <w:sz w:val="32"/>
          <w:szCs w:val="32"/>
        </w:rPr>
      </w:pPr>
      <w:r w:rsidRPr="00F41C13">
        <w:rPr>
          <w:rFonts w:ascii="Times New Roman" w:eastAsia="黑体" w:hAnsi="Times New Roman"/>
          <w:sz w:val="32"/>
          <w:szCs w:val="32"/>
        </w:rPr>
        <w:t>三、围绕中心服务大局唱响国土主旋律</w:t>
      </w:r>
    </w:p>
    <w:p w:rsidR="00F41C13" w:rsidRPr="00F41C13" w:rsidRDefault="00F41C13" w:rsidP="00F41C13">
      <w:pPr>
        <w:spacing w:line="550" w:lineRule="exact"/>
        <w:ind w:firstLine="630"/>
        <w:rPr>
          <w:rFonts w:ascii="Times New Roman" w:eastAsia="仿宋_GB2312" w:hAnsi="Times New Roman"/>
          <w:sz w:val="32"/>
          <w:szCs w:val="32"/>
        </w:rPr>
      </w:pPr>
      <w:r w:rsidRPr="00F41C13">
        <w:rPr>
          <w:rFonts w:ascii="Times New Roman" w:eastAsia="仿宋_GB2312" w:hAnsi="Times New Roman"/>
          <w:sz w:val="32"/>
          <w:szCs w:val="32"/>
        </w:rPr>
        <w:t>6</w:t>
      </w:r>
      <w:r w:rsidRPr="00F41C13">
        <w:rPr>
          <w:rFonts w:ascii="Times New Roman" w:eastAsia="仿宋_GB2312" w:hAnsi="Times New Roman" w:hint="eastAsia"/>
          <w:sz w:val="32"/>
          <w:szCs w:val="32"/>
        </w:rPr>
        <w:t>、紧扣国土资源中心工作开展宣传。</w:t>
      </w:r>
      <w:r w:rsidRPr="00F41C13">
        <w:rPr>
          <w:rFonts w:ascii="Times New Roman" w:eastAsia="仿宋_GB2312" w:hAnsi="Times New Roman"/>
          <w:sz w:val="32"/>
          <w:szCs w:val="32"/>
        </w:rPr>
        <w:t>根据全市国土资源工作会议提出的</w:t>
      </w:r>
      <w:r w:rsidRPr="00F41C13">
        <w:rPr>
          <w:rFonts w:ascii="Times New Roman" w:eastAsia="仿宋_GB2312" w:hAnsi="Times New Roman"/>
          <w:sz w:val="32"/>
          <w:szCs w:val="32"/>
        </w:rPr>
        <w:t>“</w:t>
      </w:r>
      <w:r w:rsidRPr="00F41C13">
        <w:rPr>
          <w:rFonts w:ascii="Times New Roman" w:eastAsia="仿宋_GB2312" w:hAnsi="Times New Roman"/>
          <w:sz w:val="32"/>
          <w:szCs w:val="32"/>
        </w:rPr>
        <w:t>八个突出狠抓</w:t>
      </w:r>
      <w:r w:rsidRPr="00F41C13">
        <w:rPr>
          <w:rFonts w:ascii="Times New Roman" w:eastAsia="仿宋_GB2312" w:hAnsi="Times New Roman"/>
          <w:sz w:val="32"/>
          <w:szCs w:val="32"/>
        </w:rPr>
        <w:t>”</w:t>
      </w:r>
      <w:r w:rsidRPr="00F41C13">
        <w:rPr>
          <w:rFonts w:ascii="Times New Roman" w:eastAsia="仿宋_GB2312" w:hAnsi="Times New Roman"/>
          <w:sz w:val="32"/>
          <w:szCs w:val="32"/>
        </w:rPr>
        <w:t>的工作要求，</w:t>
      </w:r>
      <w:r w:rsidRPr="00F41C13">
        <w:rPr>
          <w:rFonts w:ascii="Times New Roman" w:eastAsia="仿宋_GB2312" w:hAnsi="Times New Roman" w:hint="eastAsia"/>
          <w:sz w:val="32"/>
          <w:szCs w:val="32"/>
        </w:rPr>
        <w:t>围绕</w:t>
      </w:r>
      <w:r w:rsidRPr="00F41C13">
        <w:rPr>
          <w:rFonts w:ascii="Times New Roman" w:eastAsia="仿宋_GB2312" w:hAnsi="Times New Roman"/>
          <w:sz w:val="32"/>
          <w:szCs w:val="32"/>
        </w:rPr>
        <w:t>生态国土、节约集约、优化空间、服务民生、改革发展、依法行政、强基固本和党风廉政建设</w:t>
      </w:r>
      <w:r w:rsidRPr="00F41C13">
        <w:rPr>
          <w:rFonts w:ascii="Times New Roman" w:eastAsia="仿宋_GB2312" w:hAnsi="Times New Roman" w:hint="eastAsia"/>
          <w:sz w:val="32"/>
          <w:szCs w:val="32"/>
        </w:rPr>
        <w:t>等</w:t>
      </w:r>
      <w:r w:rsidRPr="00F41C13">
        <w:rPr>
          <w:rFonts w:ascii="Times New Roman" w:eastAsia="仿宋_GB2312" w:hAnsi="Times New Roman"/>
          <w:sz w:val="32"/>
          <w:szCs w:val="32"/>
        </w:rPr>
        <w:t>主题，策划开展各类专题宣传、亮点宣传、特色宣传，争取社会对国土资源工作的认可和支持。</w:t>
      </w:r>
    </w:p>
    <w:p w:rsidR="00F41C13" w:rsidRPr="00F41C13" w:rsidRDefault="00F41C13" w:rsidP="00F41C13">
      <w:pPr>
        <w:spacing w:line="550" w:lineRule="exact"/>
        <w:ind w:firstLine="630"/>
        <w:rPr>
          <w:rFonts w:ascii="Times New Roman" w:eastAsia="仿宋_GB2312" w:hAnsi="Times New Roman"/>
          <w:sz w:val="32"/>
          <w:szCs w:val="32"/>
        </w:rPr>
      </w:pPr>
      <w:r w:rsidRPr="00F41C13">
        <w:rPr>
          <w:rFonts w:ascii="Times New Roman" w:eastAsia="仿宋_GB2312" w:hAnsi="Times New Roman"/>
          <w:sz w:val="32"/>
          <w:szCs w:val="32"/>
        </w:rPr>
        <w:t>7</w:t>
      </w:r>
      <w:r w:rsidRPr="00F41C13">
        <w:rPr>
          <w:rFonts w:ascii="Times New Roman" w:eastAsia="仿宋_GB2312" w:hAnsi="Times New Roman"/>
          <w:sz w:val="32"/>
          <w:szCs w:val="32"/>
        </w:rPr>
        <w:t>、精心策划各类主题宣传活动。</w:t>
      </w:r>
      <w:r w:rsidRPr="00F41C13">
        <w:rPr>
          <w:rFonts w:ascii="Times New Roman" w:eastAsia="仿宋_GB2312" w:hAnsi="Times New Roman" w:hint="eastAsia"/>
          <w:sz w:val="32"/>
          <w:szCs w:val="32"/>
        </w:rPr>
        <w:t>在</w:t>
      </w:r>
      <w:r w:rsidRPr="00F41C13">
        <w:rPr>
          <w:rFonts w:ascii="Times New Roman" w:eastAsia="仿宋_GB2312" w:hAnsi="Times New Roman"/>
          <w:sz w:val="32"/>
          <w:szCs w:val="32"/>
        </w:rPr>
        <w:t>“</w:t>
      </w:r>
      <w:r w:rsidRPr="00F41C13">
        <w:rPr>
          <w:rFonts w:ascii="Times New Roman" w:eastAsia="仿宋_GB2312" w:hAnsi="Times New Roman"/>
          <w:sz w:val="32"/>
          <w:szCs w:val="32"/>
        </w:rPr>
        <w:t>世界地球日</w:t>
      </w:r>
      <w:r w:rsidRPr="00F41C13">
        <w:rPr>
          <w:rFonts w:ascii="Times New Roman" w:eastAsia="仿宋_GB2312" w:hAnsi="Times New Roman"/>
          <w:sz w:val="32"/>
          <w:szCs w:val="32"/>
        </w:rPr>
        <w:t>”</w:t>
      </w:r>
      <w:r w:rsidRPr="00F41C13">
        <w:rPr>
          <w:rFonts w:ascii="Times New Roman" w:eastAsia="仿宋_GB2312" w:hAnsi="Times New Roman"/>
          <w:sz w:val="32"/>
          <w:szCs w:val="32"/>
        </w:rPr>
        <w:t>、</w:t>
      </w:r>
      <w:r w:rsidRPr="00F41C13">
        <w:rPr>
          <w:rFonts w:ascii="Times New Roman" w:eastAsia="仿宋_GB2312" w:hAnsi="Times New Roman"/>
          <w:sz w:val="32"/>
          <w:szCs w:val="32"/>
        </w:rPr>
        <w:t>“</w:t>
      </w:r>
      <w:r w:rsidRPr="00F41C13">
        <w:rPr>
          <w:rFonts w:ascii="Times New Roman" w:eastAsia="仿宋_GB2312" w:hAnsi="Times New Roman"/>
          <w:sz w:val="32"/>
          <w:szCs w:val="32"/>
        </w:rPr>
        <w:t>全国土地日</w:t>
      </w:r>
      <w:r w:rsidRPr="00F41C13">
        <w:rPr>
          <w:rFonts w:ascii="Times New Roman" w:eastAsia="仿宋_GB2312" w:hAnsi="Times New Roman"/>
          <w:sz w:val="32"/>
          <w:szCs w:val="32"/>
        </w:rPr>
        <w:t>”</w:t>
      </w:r>
      <w:r w:rsidRPr="00F41C13">
        <w:rPr>
          <w:rFonts w:ascii="Times New Roman" w:eastAsia="仿宋_GB2312" w:hAnsi="Times New Roman"/>
          <w:sz w:val="32"/>
          <w:szCs w:val="32"/>
        </w:rPr>
        <w:t>、</w:t>
      </w:r>
      <w:r w:rsidRPr="00F41C13">
        <w:rPr>
          <w:rFonts w:ascii="Times New Roman" w:eastAsia="仿宋_GB2312" w:hAnsi="Times New Roman"/>
          <w:sz w:val="32"/>
          <w:szCs w:val="32"/>
        </w:rPr>
        <w:t>“</w:t>
      </w:r>
      <w:r w:rsidRPr="00F41C13">
        <w:rPr>
          <w:rFonts w:ascii="Times New Roman" w:eastAsia="仿宋_GB2312" w:hAnsi="Times New Roman"/>
          <w:sz w:val="32"/>
          <w:szCs w:val="32"/>
        </w:rPr>
        <w:t>全国防灾减灾日</w:t>
      </w:r>
      <w:r w:rsidRPr="00F41C13">
        <w:rPr>
          <w:rFonts w:ascii="Times New Roman" w:eastAsia="仿宋_GB2312" w:hAnsi="Times New Roman"/>
          <w:sz w:val="32"/>
          <w:szCs w:val="32"/>
        </w:rPr>
        <w:t>”</w:t>
      </w:r>
      <w:r w:rsidRPr="00F41C13">
        <w:rPr>
          <w:rFonts w:ascii="Times New Roman" w:eastAsia="仿宋_GB2312" w:hAnsi="Times New Roman"/>
          <w:sz w:val="32"/>
          <w:szCs w:val="32"/>
        </w:rPr>
        <w:t>、</w:t>
      </w:r>
      <w:r w:rsidRPr="00F41C13">
        <w:rPr>
          <w:rFonts w:ascii="Times New Roman" w:eastAsia="仿宋_GB2312" w:hAnsi="Times New Roman"/>
          <w:sz w:val="32"/>
          <w:szCs w:val="32"/>
        </w:rPr>
        <w:t>“</w:t>
      </w:r>
      <w:r w:rsidRPr="00F41C13">
        <w:rPr>
          <w:rFonts w:ascii="Times New Roman" w:eastAsia="仿宋_GB2312" w:hAnsi="Times New Roman"/>
          <w:sz w:val="32"/>
          <w:szCs w:val="32"/>
        </w:rPr>
        <w:t>全国测绘法宣传日</w:t>
      </w:r>
      <w:r w:rsidRPr="00F41C13">
        <w:rPr>
          <w:rFonts w:ascii="Times New Roman" w:eastAsia="仿宋_GB2312" w:hAnsi="Times New Roman"/>
          <w:sz w:val="32"/>
          <w:szCs w:val="32"/>
        </w:rPr>
        <w:t>”</w:t>
      </w:r>
      <w:r w:rsidRPr="00F41C13">
        <w:rPr>
          <w:rFonts w:ascii="Times New Roman" w:eastAsia="仿宋_GB2312" w:hAnsi="Times New Roman"/>
          <w:sz w:val="32"/>
          <w:szCs w:val="32"/>
        </w:rPr>
        <w:t>、</w:t>
      </w:r>
      <w:r w:rsidRPr="00F41C13">
        <w:rPr>
          <w:rFonts w:ascii="Times New Roman" w:eastAsia="仿宋_GB2312" w:hAnsi="Times New Roman"/>
          <w:sz w:val="32"/>
          <w:szCs w:val="32"/>
        </w:rPr>
        <w:t>“</w:t>
      </w:r>
      <w:r w:rsidRPr="00F41C13">
        <w:rPr>
          <w:rFonts w:ascii="Times New Roman" w:eastAsia="仿宋_GB2312" w:hAnsi="Times New Roman"/>
          <w:sz w:val="32"/>
          <w:szCs w:val="32"/>
        </w:rPr>
        <w:t>国家宪法日</w:t>
      </w:r>
      <w:r w:rsidRPr="00F41C13">
        <w:rPr>
          <w:rFonts w:ascii="Times New Roman" w:eastAsia="仿宋_GB2312" w:hAnsi="Times New Roman"/>
          <w:sz w:val="32"/>
          <w:szCs w:val="32"/>
        </w:rPr>
        <w:t>”</w:t>
      </w:r>
      <w:r w:rsidRPr="00F41C13">
        <w:rPr>
          <w:rFonts w:ascii="Times New Roman" w:eastAsia="仿宋_GB2312" w:hAnsi="Times New Roman"/>
          <w:sz w:val="32"/>
          <w:szCs w:val="32"/>
        </w:rPr>
        <w:t>等</w:t>
      </w:r>
      <w:r w:rsidRPr="00F41C13">
        <w:rPr>
          <w:rFonts w:ascii="Times New Roman" w:eastAsia="仿宋_GB2312" w:hAnsi="Times New Roman" w:hint="eastAsia"/>
          <w:sz w:val="32"/>
          <w:szCs w:val="32"/>
        </w:rPr>
        <w:t>节点，围绕宣传</w:t>
      </w:r>
      <w:r w:rsidRPr="00F41C13">
        <w:rPr>
          <w:rFonts w:ascii="Times New Roman" w:eastAsia="仿宋_GB2312" w:hAnsi="Times New Roman"/>
          <w:sz w:val="32"/>
          <w:szCs w:val="32"/>
        </w:rPr>
        <w:t>主题</w:t>
      </w:r>
      <w:r w:rsidRPr="00F41C13">
        <w:rPr>
          <w:rFonts w:ascii="Times New Roman" w:eastAsia="仿宋_GB2312" w:hAnsi="Times New Roman" w:hint="eastAsia"/>
          <w:sz w:val="32"/>
          <w:szCs w:val="32"/>
        </w:rPr>
        <w:t>开展各类主题活动</w:t>
      </w:r>
      <w:r w:rsidRPr="00F41C13">
        <w:rPr>
          <w:rFonts w:ascii="Times New Roman" w:eastAsia="仿宋_GB2312" w:hAnsi="Times New Roman"/>
          <w:sz w:val="32"/>
          <w:szCs w:val="32"/>
        </w:rPr>
        <w:t>，</w:t>
      </w:r>
      <w:r w:rsidRPr="00F41C13">
        <w:rPr>
          <w:rFonts w:ascii="Times New Roman" w:eastAsia="仿宋_GB2312" w:hAnsi="Times New Roman" w:hint="eastAsia"/>
          <w:sz w:val="32"/>
          <w:szCs w:val="32"/>
        </w:rPr>
        <w:t>做到形式多样，生动活泼</w:t>
      </w:r>
      <w:r w:rsidRPr="00F41C13">
        <w:rPr>
          <w:rFonts w:ascii="Times New Roman" w:eastAsia="仿宋_GB2312" w:hAnsi="Times New Roman"/>
          <w:sz w:val="32"/>
          <w:szCs w:val="32"/>
        </w:rPr>
        <w:t>；</w:t>
      </w:r>
      <w:r w:rsidRPr="00F41C13">
        <w:rPr>
          <w:rFonts w:ascii="Times New Roman" w:eastAsia="仿宋_GB2312" w:hAnsi="Times New Roman" w:hint="eastAsia"/>
          <w:sz w:val="32"/>
          <w:szCs w:val="32"/>
        </w:rPr>
        <w:t>结合“十佳服务标兵”、“十佳青年岗位能手”评选，策划系列宣传，扩大社会影响和覆盖面；</w:t>
      </w:r>
      <w:r w:rsidRPr="00F41C13">
        <w:rPr>
          <w:rFonts w:ascii="Times New Roman" w:eastAsia="仿宋_GB2312" w:hAnsi="Times New Roman"/>
          <w:sz w:val="32"/>
          <w:szCs w:val="32"/>
        </w:rPr>
        <w:t>根据年度重点任务的推进落实情况，及时策划相应的主题宣传活动。</w:t>
      </w:r>
    </w:p>
    <w:p w:rsidR="00F41C13" w:rsidRPr="00F41C13" w:rsidRDefault="00F41C13" w:rsidP="00F41C13">
      <w:pPr>
        <w:spacing w:line="550" w:lineRule="exact"/>
        <w:ind w:firstLineChars="200" w:firstLine="640"/>
        <w:rPr>
          <w:rFonts w:ascii="Times New Roman" w:eastAsia="仿宋_GB2312" w:hAnsi="Times New Roman"/>
          <w:sz w:val="32"/>
          <w:szCs w:val="32"/>
        </w:rPr>
      </w:pPr>
      <w:r w:rsidRPr="00F41C13">
        <w:rPr>
          <w:rFonts w:ascii="Times New Roman" w:eastAsia="仿宋_GB2312" w:hAnsi="Times New Roman"/>
          <w:sz w:val="32"/>
          <w:szCs w:val="32"/>
        </w:rPr>
        <w:lastRenderedPageBreak/>
        <w:t>8</w:t>
      </w:r>
      <w:r w:rsidRPr="00F41C13">
        <w:rPr>
          <w:rFonts w:ascii="Times New Roman" w:eastAsia="仿宋_GB2312" w:hAnsi="Times New Roman"/>
          <w:sz w:val="32"/>
          <w:szCs w:val="32"/>
        </w:rPr>
        <w:t>、全力开展</w:t>
      </w:r>
      <w:r w:rsidRPr="00F41C13">
        <w:rPr>
          <w:rFonts w:ascii="Times New Roman" w:eastAsia="仿宋_GB2312" w:hAnsi="Times New Roman"/>
          <w:sz w:val="32"/>
          <w:szCs w:val="32"/>
        </w:rPr>
        <w:t>“</w:t>
      </w:r>
      <w:r w:rsidRPr="00F41C13">
        <w:rPr>
          <w:rFonts w:ascii="Times New Roman" w:eastAsia="仿宋_GB2312" w:hAnsi="Times New Roman"/>
          <w:sz w:val="32"/>
          <w:szCs w:val="32"/>
        </w:rPr>
        <w:t>法治国土</w:t>
      </w:r>
      <w:r w:rsidRPr="00F41C13">
        <w:rPr>
          <w:rFonts w:ascii="Times New Roman" w:eastAsia="仿宋_GB2312" w:hAnsi="Times New Roman"/>
          <w:sz w:val="32"/>
          <w:szCs w:val="32"/>
        </w:rPr>
        <w:t>”</w:t>
      </w:r>
      <w:r w:rsidRPr="00F41C13">
        <w:rPr>
          <w:rFonts w:ascii="Times New Roman" w:eastAsia="仿宋_GB2312" w:hAnsi="Times New Roman"/>
          <w:sz w:val="32"/>
          <w:szCs w:val="32"/>
        </w:rPr>
        <w:t>宣传。积极宣传</w:t>
      </w:r>
      <w:r w:rsidRPr="00F41C13">
        <w:rPr>
          <w:rFonts w:ascii="Times New Roman" w:eastAsia="仿宋_GB2312" w:hAnsi="Times New Roman"/>
          <w:sz w:val="32"/>
          <w:szCs w:val="32"/>
        </w:rPr>
        <w:t>“</w:t>
      </w:r>
      <w:r w:rsidRPr="00F41C13">
        <w:rPr>
          <w:rFonts w:ascii="Times New Roman" w:eastAsia="仿宋_GB2312" w:hAnsi="Times New Roman"/>
          <w:sz w:val="32"/>
          <w:szCs w:val="32"/>
        </w:rPr>
        <w:t>法服</w:t>
      </w:r>
      <w:r w:rsidRPr="00F41C13">
        <w:rPr>
          <w:rFonts w:ascii="Times New Roman" w:eastAsia="仿宋_GB2312" w:hAnsi="Times New Roman"/>
          <w:sz w:val="32"/>
          <w:szCs w:val="32"/>
        </w:rPr>
        <w:t>”</w:t>
      </w:r>
      <w:r w:rsidRPr="00F41C13">
        <w:rPr>
          <w:rFonts w:ascii="Times New Roman" w:eastAsia="仿宋_GB2312" w:hAnsi="Times New Roman"/>
          <w:sz w:val="32"/>
          <w:szCs w:val="32"/>
        </w:rPr>
        <w:t>工作模式、两法衔接、行政执法与检察监督联动机制等创新经验和做法；扩大法治宣传教育辐射面，面向社会公众做好国土资源相关法律法规的宣传解读，及时发布权威政策解读；深入开发区、街道、乡镇等基层单位，开展普法宣传，推动地方党委和政府强化依法开发利用国土资源的意识，引导社会群众增强法治国土观念。</w:t>
      </w:r>
    </w:p>
    <w:p w:rsidR="00F41C13" w:rsidRPr="00F41C13" w:rsidRDefault="00F41C13" w:rsidP="00F41C13">
      <w:pPr>
        <w:spacing w:line="550" w:lineRule="exact"/>
        <w:ind w:firstLineChars="200" w:firstLine="640"/>
        <w:rPr>
          <w:rFonts w:ascii="Times New Roman" w:eastAsia="仿宋_GB2312" w:hAnsi="Times New Roman" w:hint="eastAsia"/>
          <w:sz w:val="32"/>
          <w:szCs w:val="32"/>
        </w:rPr>
      </w:pPr>
      <w:r w:rsidRPr="00F41C13">
        <w:rPr>
          <w:rFonts w:ascii="Times New Roman" w:eastAsia="仿宋_GB2312" w:hAnsi="Times New Roman"/>
          <w:sz w:val="32"/>
          <w:szCs w:val="32"/>
        </w:rPr>
        <w:t>9</w:t>
      </w:r>
      <w:r w:rsidRPr="00F41C13">
        <w:rPr>
          <w:rFonts w:ascii="Times New Roman" w:eastAsia="仿宋_GB2312" w:hAnsi="Times New Roman"/>
          <w:sz w:val="32"/>
          <w:szCs w:val="32"/>
        </w:rPr>
        <w:t>、</w:t>
      </w:r>
      <w:r w:rsidRPr="00F41C13">
        <w:rPr>
          <w:rFonts w:ascii="Times New Roman" w:eastAsia="仿宋_GB2312" w:hAnsi="Times New Roman" w:hint="eastAsia"/>
          <w:sz w:val="32"/>
          <w:szCs w:val="32"/>
        </w:rPr>
        <w:t>不断</w:t>
      </w:r>
      <w:r w:rsidRPr="00F41C13">
        <w:rPr>
          <w:rFonts w:ascii="Times New Roman" w:eastAsia="仿宋_GB2312" w:hAnsi="Times New Roman"/>
          <w:sz w:val="32"/>
          <w:szCs w:val="32"/>
        </w:rPr>
        <w:t>创新宣传手段。积极发挥新媒体在新闻宣传方面的重要作用，建立国土系统新媒体宣传矩阵，强化</w:t>
      </w:r>
      <w:r w:rsidRPr="00F41C13">
        <w:rPr>
          <w:rFonts w:ascii="Times New Roman" w:eastAsia="仿宋_GB2312" w:hAnsi="Times New Roman"/>
          <w:sz w:val="32"/>
          <w:szCs w:val="32"/>
        </w:rPr>
        <w:t>“</w:t>
      </w:r>
      <w:r w:rsidRPr="00F41C13">
        <w:rPr>
          <w:rFonts w:ascii="Times New Roman" w:eastAsia="仿宋_GB2312" w:hAnsi="Times New Roman"/>
          <w:sz w:val="32"/>
          <w:szCs w:val="32"/>
        </w:rPr>
        <w:t>双微</w:t>
      </w:r>
      <w:r w:rsidRPr="00F41C13">
        <w:rPr>
          <w:rFonts w:ascii="Times New Roman" w:eastAsia="仿宋_GB2312" w:hAnsi="Times New Roman"/>
          <w:sz w:val="32"/>
          <w:szCs w:val="32"/>
        </w:rPr>
        <w:t>”</w:t>
      </w:r>
      <w:r w:rsidRPr="00F41C13">
        <w:rPr>
          <w:rFonts w:ascii="Times New Roman" w:eastAsia="仿宋_GB2312" w:hAnsi="Times New Roman"/>
          <w:sz w:val="32"/>
          <w:szCs w:val="32"/>
        </w:rPr>
        <w:t>平台建设管理，聚焦社会热点问题，重点瞄准基层和市民关切点，以及社会评议的薄弱环节加大宣传力度，努力构建国土</w:t>
      </w:r>
      <w:r w:rsidRPr="00F41C13">
        <w:rPr>
          <w:rFonts w:ascii="Times New Roman" w:eastAsia="仿宋_GB2312" w:hAnsi="Times New Roman"/>
          <w:sz w:val="32"/>
          <w:szCs w:val="32"/>
        </w:rPr>
        <w:t>“</w:t>
      </w:r>
      <w:r w:rsidRPr="00F41C13">
        <w:rPr>
          <w:rFonts w:ascii="Times New Roman" w:eastAsia="仿宋_GB2312" w:hAnsi="Times New Roman"/>
          <w:sz w:val="32"/>
          <w:szCs w:val="32"/>
        </w:rPr>
        <w:t>融媒体</w:t>
      </w:r>
      <w:r w:rsidRPr="00F41C13">
        <w:rPr>
          <w:rFonts w:ascii="Times New Roman" w:eastAsia="仿宋_GB2312" w:hAnsi="Times New Roman"/>
          <w:sz w:val="32"/>
          <w:szCs w:val="32"/>
        </w:rPr>
        <w:t>”</w:t>
      </w:r>
      <w:r w:rsidRPr="00F41C13">
        <w:rPr>
          <w:rFonts w:ascii="Times New Roman" w:eastAsia="仿宋_GB2312" w:hAnsi="Times New Roman"/>
          <w:sz w:val="32"/>
          <w:szCs w:val="32"/>
        </w:rPr>
        <w:t>宣传格局，提升宣传工作整体效能。</w:t>
      </w:r>
    </w:p>
    <w:p w:rsidR="00F41C13" w:rsidRPr="00F41C13" w:rsidRDefault="00F41C13" w:rsidP="00F41C13">
      <w:pPr>
        <w:spacing w:line="550" w:lineRule="exact"/>
        <w:ind w:firstLineChars="200" w:firstLine="640"/>
        <w:rPr>
          <w:rFonts w:ascii="Times New Roman" w:eastAsia="仿宋_GB2312" w:hAnsi="Times New Roman" w:hint="eastAsia"/>
          <w:sz w:val="32"/>
          <w:szCs w:val="32"/>
        </w:rPr>
      </w:pPr>
      <w:r w:rsidRPr="00F41C13">
        <w:rPr>
          <w:rFonts w:ascii="Times New Roman" w:eastAsia="仿宋_GB2312" w:hAnsi="Times New Roman" w:hint="eastAsia"/>
          <w:sz w:val="32"/>
          <w:szCs w:val="32"/>
        </w:rPr>
        <w:t>10</w:t>
      </w:r>
      <w:r w:rsidRPr="00F41C13">
        <w:rPr>
          <w:rFonts w:ascii="Times New Roman" w:eastAsia="仿宋_GB2312" w:hAnsi="Times New Roman" w:hint="eastAsia"/>
          <w:sz w:val="32"/>
          <w:szCs w:val="32"/>
        </w:rPr>
        <w:t>、巩固传统媒体宣传成效。继续做好报纸、电视等传统媒体的宣传工作，全系统确保每月有</w:t>
      </w:r>
      <w:r w:rsidRPr="00F41C13">
        <w:rPr>
          <w:rFonts w:ascii="Times New Roman" w:eastAsia="仿宋_GB2312" w:hAnsi="Times New Roman" w:hint="eastAsia"/>
          <w:sz w:val="32"/>
          <w:szCs w:val="32"/>
        </w:rPr>
        <w:t>1</w:t>
      </w:r>
      <w:r w:rsidRPr="00F41C13">
        <w:rPr>
          <w:rFonts w:ascii="Times New Roman" w:eastAsia="仿宋_GB2312" w:hAnsi="Times New Roman" w:hint="eastAsia"/>
          <w:sz w:val="32"/>
          <w:szCs w:val="32"/>
        </w:rPr>
        <w:t>篇稿件在《中国国土资源报》、《无锡日报》或《江南晚报》等主流媒体刊发；争取在《新华日报》等省级报刊上有突破，及时向社会传播国土好声音。</w:t>
      </w:r>
    </w:p>
    <w:p w:rsidR="00F41C13" w:rsidRPr="00F41C13" w:rsidRDefault="00F41C13" w:rsidP="00F41C13">
      <w:pPr>
        <w:spacing w:line="550" w:lineRule="exact"/>
        <w:ind w:firstLine="630"/>
        <w:rPr>
          <w:rFonts w:ascii="Times New Roman" w:eastAsia="黑体" w:hAnsi="Times New Roman"/>
          <w:sz w:val="32"/>
          <w:szCs w:val="32"/>
        </w:rPr>
      </w:pPr>
      <w:r w:rsidRPr="00F41C13">
        <w:rPr>
          <w:rFonts w:ascii="Times New Roman" w:eastAsia="黑体" w:hAnsi="Times New Roman"/>
          <w:sz w:val="32"/>
          <w:szCs w:val="32"/>
        </w:rPr>
        <w:t>四、全力做好国土资源政务信息工作</w:t>
      </w:r>
    </w:p>
    <w:p w:rsidR="00F41C13" w:rsidRPr="00F41C13" w:rsidRDefault="00F41C13" w:rsidP="00F41C13">
      <w:pPr>
        <w:spacing w:line="550" w:lineRule="exact"/>
        <w:ind w:firstLine="630"/>
        <w:rPr>
          <w:rFonts w:ascii="Times New Roman" w:eastAsia="仿宋_GB2312" w:hAnsi="Times New Roman"/>
          <w:sz w:val="32"/>
          <w:szCs w:val="32"/>
        </w:rPr>
      </w:pPr>
      <w:r w:rsidRPr="00F41C13">
        <w:rPr>
          <w:rFonts w:ascii="Times New Roman" w:eastAsia="仿宋_GB2312" w:hAnsi="Times New Roman" w:hint="eastAsia"/>
          <w:sz w:val="32"/>
          <w:szCs w:val="32"/>
        </w:rPr>
        <w:t>11</w:t>
      </w:r>
      <w:r w:rsidRPr="00F41C13">
        <w:rPr>
          <w:rFonts w:ascii="Times New Roman" w:eastAsia="仿宋_GB2312" w:hAnsi="Times New Roman"/>
          <w:sz w:val="32"/>
          <w:szCs w:val="32"/>
        </w:rPr>
        <w:t>、切实加强政务信息工作。进一步推进国土资源政务信息工作规范化、制度化，更好地服务国土资源中心工作，服务领导科学决策。</w:t>
      </w:r>
    </w:p>
    <w:p w:rsidR="00F41C13" w:rsidRPr="00F41C13" w:rsidRDefault="00F41C13" w:rsidP="00F41C13">
      <w:pPr>
        <w:spacing w:line="550" w:lineRule="exact"/>
        <w:ind w:firstLine="630"/>
        <w:rPr>
          <w:rFonts w:ascii="Times New Roman" w:eastAsia="仿宋_GB2312" w:hAnsi="Times New Roman"/>
          <w:sz w:val="32"/>
          <w:szCs w:val="32"/>
        </w:rPr>
      </w:pPr>
      <w:r w:rsidRPr="00F41C13">
        <w:rPr>
          <w:rFonts w:ascii="Times New Roman" w:eastAsia="仿宋_GB2312" w:hAnsi="Times New Roman" w:hint="eastAsia"/>
          <w:sz w:val="32"/>
          <w:szCs w:val="32"/>
        </w:rPr>
        <w:t>12</w:t>
      </w:r>
      <w:r w:rsidRPr="00F41C13">
        <w:rPr>
          <w:rFonts w:ascii="Times New Roman" w:eastAsia="仿宋_GB2312" w:hAnsi="Times New Roman"/>
          <w:sz w:val="32"/>
          <w:szCs w:val="32"/>
        </w:rPr>
        <w:t>、</w:t>
      </w:r>
      <w:r w:rsidRPr="00F41C13">
        <w:rPr>
          <w:rFonts w:ascii="Times New Roman" w:eastAsia="仿宋_GB2312" w:hAnsi="Times New Roman" w:hint="eastAsia"/>
          <w:sz w:val="32"/>
          <w:szCs w:val="32"/>
        </w:rPr>
        <w:t>进一步明确</w:t>
      </w:r>
      <w:r w:rsidRPr="00F41C13">
        <w:rPr>
          <w:rFonts w:ascii="Times New Roman" w:eastAsia="仿宋_GB2312" w:hAnsi="Times New Roman"/>
          <w:sz w:val="32"/>
          <w:szCs w:val="32"/>
        </w:rPr>
        <w:t>信息报送要点。重点围绕国土资源管理发展改革的工作动态、重点工作进展情况、涉及民生的新情况新问题、上级部门重大会议贯彻落实、特色经验做法等方面编写报送有价值的信息。</w:t>
      </w:r>
    </w:p>
    <w:p w:rsidR="00F41C13" w:rsidRPr="00F41C13" w:rsidRDefault="00F41C13" w:rsidP="00F41C13">
      <w:pPr>
        <w:spacing w:line="550" w:lineRule="exact"/>
        <w:ind w:firstLine="630"/>
        <w:rPr>
          <w:rFonts w:ascii="Times New Roman" w:eastAsia="仿宋_GB2312" w:hAnsi="Times New Roman"/>
          <w:sz w:val="32"/>
          <w:szCs w:val="32"/>
        </w:rPr>
      </w:pPr>
      <w:r w:rsidRPr="00F41C13">
        <w:rPr>
          <w:rFonts w:ascii="Times New Roman" w:eastAsia="仿宋_GB2312" w:hAnsi="Times New Roman" w:hint="eastAsia"/>
          <w:sz w:val="32"/>
          <w:szCs w:val="32"/>
        </w:rPr>
        <w:lastRenderedPageBreak/>
        <w:t>13</w:t>
      </w:r>
      <w:r w:rsidRPr="00F41C13">
        <w:rPr>
          <w:rFonts w:ascii="Times New Roman" w:eastAsia="仿宋_GB2312" w:hAnsi="Times New Roman" w:hint="eastAsia"/>
          <w:sz w:val="32"/>
          <w:szCs w:val="32"/>
        </w:rPr>
        <w:t>、</w:t>
      </w:r>
      <w:r w:rsidRPr="00F41C13">
        <w:rPr>
          <w:rFonts w:ascii="Times New Roman" w:eastAsia="仿宋_GB2312" w:hAnsi="Times New Roman"/>
          <w:sz w:val="32"/>
          <w:szCs w:val="32"/>
        </w:rPr>
        <w:t>强化</w:t>
      </w:r>
      <w:r w:rsidRPr="00F41C13">
        <w:rPr>
          <w:rFonts w:ascii="Times New Roman" w:eastAsia="仿宋_GB2312" w:hAnsi="Times New Roman" w:hint="eastAsia"/>
          <w:sz w:val="32"/>
          <w:szCs w:val="32"/>
        </w:rPr>
        <w:t>政务信息工作</w:t>
      </w:r>
      <w:r w:rsidRPr="00F41C13">
        <w:rPr>
          <w:rFonts w:ascii="Times New Roman" w:eastAsia="仿宋_GB2312" w:hAnsi="Times New Roman"/>
          <w:sz w:val="32"/>
          <w:szCs w:val="32"/>
        </w:rPr>
        <w:t>考核</w:t>
      </w:r>
      <w:r w:rsidRPr="00F41C13">
        <w:rPr>
          <w:rFonts w:ascii="Times New Roman" w:eastAsia="仿宋_GB2312" w:hAnsi="Times New Roman" w:hint="eastAsia"/>
          <w:sz w:val="32"/>
          <w:szCs w:val="32"/>
        </w:rPr>
        <w:t>。</w:t>
      </w:r>
      <w:r w:rsidRPr="00F41C13">
        <w:rPr>
          <w:rFonts w:ascii="Times New Roman" w:eastAsia="仿宋_GB2312" w:hAnsi="Times New Roman"/>
          <w:sz w:val="32"/>
          <w:szCs w:val="32"/>
        </w:rPr>
        <w:t>制定政务信息工作考核办法，进一步明确任务，规范要求，定期通报，并将政务信息工作情况纳入年底对各单位、各部门的绩效考核。</w:t>
      </w:r>
    </w:p>
    <w:p w:rsidR="00F41C13" w:rsidRPr="00F41C13" w:rsidRDefault="00F41C13" w:rsidP="00F41C13">
      <w:pPr>
        <w:spacing w:line="550" w:lineRule="exact"/>
        <w:ind w:firstLine="630"/>
        <w:rPr>
          <w:rFonts w:ascii="Times New Roman" w:eastAsia="黑体" w:hAnsi="Times New Roman"/>
          <w:sz w:val="32"/>
          <w:szCs w:val="32"/>
        </w:rPr>
      </w:pPr>
      <w:r w:rsidRPr="00F41C13">
        <w:rPr>
          <w:rFonts w:ascii="Times New Roman" w:eastAsia="黑体" w:hAnsi="Times New Roman"/>
          <w:sz w:val="32"/>
          <w:szCs w:val="32"/>
        </w:rPr>
        <w:t>五、加强宣传队伍建设</w:t>
      </w:r>
    </w:p>
    <w:p w:rsidR="00F41C13" w:rsidRPr="00F41C13" w:rsidRDefault="00F41C13" w:rsidP="00F41C13">
      <w:pPr>
        <w:spacing w:line="550" w:lineRule="exact"/>
        <w:ind w:firstLine="630"/>
        <w:rPr>
          <w:rFonts w:ascii="Times New Roman" w:eastAsia="仿宋_GB2312" w:hAnsi="Times New Roman"/>
          <w:sz w:val="32"/>
          <w:szCs w:val="32"/>
        </w:rPr>
      </w:pPr>
      <w:r w:rsidRPr="00F41C13">
        <w:rPr>
          <w:rFonts w:ascii="Times New Roman" w:eastAsia="仿宋_GB2312" w:hAnsi="Times New Roman" w:hint="eastAsia"/>
          <w:sz w:val="32"/>
          <w:szCs w:val="32"/>
        </w:rPr>
        <w:t>14</w:t>
      </w:r>
      <w:r w:rsidRPr="00F41C13">
        <w:rPr>
          <w:rFonts w:ascii="Times New Roman" w:eastAsia="仿宋_GB2312" w:hAnsi="Times New Roman"/>
          <w:sz w:val="32"/>
          <w:szCs w:val="32"/>
        </w:rPr>
        <w:t>、建强宣传队伍。高度重视信息宣传工作，各地、各单位要选派政治素质好、业务能力强、工作热情高的同志专职负责宣传工作，要在系统内成立国土资源信息宣传通讯员队伍，建立专门的工作群、交流群，完善信息宣传工作机制。</w:t>
      </w:r>
    </w:p>
    <w:p w:rsidR="00F41C13" w:rsidRPr="00F41C13" w:rsidRDefault="00F41C13" w:rsidP="00F41C13">
      <w:pPr>
        <w:spacing w:line="550" w:lineRule="exact"/>
        <w:ind w:firstLine="630"/>
        <w:rPr>
          <w:rFonts w:ascii="Times New Roman" w:eastAsia="仿宋_GB2312" w:hAnsi="Times New Roman"/>
          <w:sz w:val="32"/>
          <w:szCs w:val="32"/>
        </w:rPr>
      </w:pPr>
      <w:r w:rsidRPr="00F41C13">
        <w:rPr>
          <w:rFonts w:ascii="Times New Roman" w:eastAsia="仿宋_GB2312" w:hAnsi="Times New Roman" w:hint="eastAsia"/>
          <w:sz w:val="32"/>
          <w:szCs w:val="32"/>
        </w:rPr>
        <w:t>15</w:t>
      </w:r>
      <w:r w:rsidRPr="00F41C13">
        <w:rPr>
          <w:rFonts w:ascii="Times New Roman" w:eastAsia="仿宋_GB2312" w:hAnsi="Times New Roman"/>
          <w:sz w:val="32"/>
          <w:szCs w:val="32"/>
        </w:rPr>
        <w:t>、强化学习培训。举办新闻宣传、舆情应对、政务信息写作等专题培训班，提升宣传条线整体业务能力；学习借鉴先进单位宣传工作经验，以</w:t>
      </w:r>
      <w:r w:rsidRPr="00F41C13">
        <w:rPr>
          <w:rFonts w:ascii="Times New Roman" w:eastAsia="仿宋_GB2312" w:hAnsi="Times New Roman"/>
          <w:sz w:val="32"/>
          <w:szCs w:val="32"/>
        </w:rPr>
        <w:t>“</w:t>
      </w:r>
      <w:r w:rsidRPr="00F41C13">
        <w:rPr>
          <w:rFonts w:ascii="Times New Roman" w:eastAsia="仿宋_GB2312" w:hAnsi="Times New Roman"/>
          <w:sz w:val="32"/>
          <w:szCs w:val="32"/>
        </w:rPr>
        <w:t>请进来、走出去</w:t>
      </w:r>
      <w:r w:rsidRPr="00F41C13">
        <w:rPr>
          <w:rFonts w:ascii="Times New Roman" w:eastAsia="仿宋_GB2312" w:hAnsi="Times New Roman"/>
          <w:sz w:val="32"/>
          <w:szCs w:val="32"/>
        </w:rPr>
        <w:t>”</w:t>
      </w:r>
      <w:r w:rsidRPr="00F41C13">
        <w:rPr>
          <w:rFonts w:ascii="Times New Roman" w:eastAsia="仿宋_GB2312" w:hAnsi="Times New Roman"/>
          <w:sz w:val="32"/>
          <w:szCs w:val="32"/>
        </w:rPr>
        <w:t>的形式，强化和先进单位的交流学习。</w:t>
      </w:r>
    </w:p>
    <w:p w:rsidR="00F41C13" w:rsidRPr="00F41C13" w:rsidRDefault="00F41C13" w:rsidP="00F41C13">
      <w:pPr>
        <w:spacing w:line="550" w:lineRule="exact"/>
        <w:ind w:firstLine="630"/>
        <w:rPr>
          <w:rFonts w:ascii="Times New Roman" w:eastAsia="仿宋_GB2312" w:hAnsi="Times New Roman"/>
          <w:sz w:val="32"/>
          <w:szCs w:val="32"/>
        </w:rPr>
      </w:pPr>
      <w:r w:rsidRPr="00F41C13">
        <w:rPr>
          <w:rFonts w:ascii="Times New Roman" w:eastAsia="仿宋_GB2312" w:hAnsi="Times New Roman" w:hint="eastAsia"/>
          <w:sz w:val="32"/>
          <w:szCs w:val="32"/>
        </w:rPr>
        <w:t>16</w:t>
      </w:r>
      <w:r w:rsidRPr="00F41C13">
        <w:rPr>
          <w:rFonts w:ascii="Times New Roman" w:eastAsia="仿宋_GB2312" w:hAnsi="Times New Roman"/>
          <w:sz w:val="32"/>
          <w:szCs w:val="32"/>
        </w:rPr>
        <w:t>、提升综合能力。组织开展宣传工作调研座谈，研究分析国土资源新闻宣传工作面临的新形势新问题，提出强化国土资源新闻宣传工作的意见和建议，开创国土资源新闻宣传工作新格局。</w:t>
      </w:r>
    </w:p>
    <w:p w:rsidR="00F41C13" w:rsidRPr="00F41C13" w:rsidRDefault="00F41C13" w:rsidP="00F41C13">
      <w:pPr>
        <w:spacing w:line="550" w:lineRule="exact"/>
        <w:ind w:firstLineChars="200" w:firstLine="640"/>
        <w:rPr>
          <w:rFonts w:ascii="Times New Roman" w:eastAsia="仿宋_GB2312" w:hAnsi="Times New Roman"/>
          <w:sz w:val="32"/>
          <w:szCs w:val="32"/>
        </w:rPr>
      </w:pPr>
      <w:r w:rsidRPr="00F41C13">
        <w:rPr>
          <w:rFonts w:ascii="Times New Roman" w:eastAsia="仿宋_GB2312" w:hAnsi="Times New Roman"/>
          <w:sz w:val="32"/>
          <w:szCs w:val="32"/>
        </w:rPr>
        <w:t>请各地、各部门切实抓好信息宣传工作的开展，结合实际制定工作计划和方案，认真抓好各项工作的开展和落实，保障国土资源事业持续健康发展，全力打造国土民生服务品牌。</w:t>
      </w:r>
    </w:p>
    <w:p w:rsidR="00F41C13" w:rsidRDefault="00F41C13" w:rsidP="00F41C13">
      <w:pPr>
        <w:spacing w:line="20" w:lineRule="exact"/>
        <w:ind w:firstLineChars="200" w:firstLine="640"/>
        <w:rPr>
          <w:rFonts w:ascii="Times New Roman" w:eastAsia="仿宋_GB2312" w:hAnsi="Times New Roman" w:hint="eastAsia"/>
          <w:sz w:val="32"/>
          <w:szCs w:val="32"/>
        </w:rPr>
      </w:pPr>
    </w:p>
    <w:p w:rsidR="00F41C13" w:rsidRDefault="00F41C13" w:rsidP="00F41C13">
      <w:pPr>
        <w:spacing w:line="20" w:lineRule="exact"/>
        <w:ind w:firstLineChars="200" w:firstLine="640"/>
        <w:rPr>
          <w:rFonts w:ascii="Times New Roman" w:eastAsia="仿宋_GB2312" w:hAnsi="Times New Roman" w:hint="eastAsia"/>
          <w:sz w:val="32"/>
          <w:szCs w:val="32"/>
        </w:rPr>
      </w:pPr>
    </w:p>
    <w:p w:rsidR="00F41C13" w:rsidRDefault="00F41C13" w:rsidP="00F41C13">
      <w:pPr>
        <w:spacing w:line="20" w:lineRule="exact"/>
        <w:ind w:firstLineChars="200" w:firstLine="640"/>
        <w:rPr>
          <w:rFonts w:ascii="Times New Roman" w:eastAsia="仿宋_GB2312" w:hAnsi="Times New Roman" w:hint="eastAsia"/>
          <w:sz w:val="32"/>
          <w:szCs w:val="32"/>
        </w:rPr>
      </w:pPr>
    </w:p>
    <w:p w:rsidR="00F41C13" w:rsidRDefault="00F41C13" w:rsidP="00F41C13">
      <w:pPr>
        <w:spacing w:line="20" w:lineRule="exact"/>
        <w:ind w:firstLineChars="200" w:firstLine="640"/>
        <w:rPr>
          <w:rFonts w:ascii="Times New Roman" w:eastAsia="仿宋_GB2312" w:hAnsi="Times New Roman" w:hint="eastAsia"/>
          <w:sz w:val="32"/>
          <w:szCs w:val="32"/>
        </w:rPr>
      </w:pPr>
    </w:p>
    <w:p w:rsidR="00F41C13" w:rsidRDefault="00F41C13" w:rsidP="00F41C13">
      <w:pPr>
        <w:spacing w:line="20" w:lineRule="exact"/>
        <w:ind w:firstLineChars="200" w:firstLine="640"/>
        <w:rPr>
          <w:rFonts w:ascii="Times New Roman" w:eastAsia="仿宋_GB2312" w:hAnsi="Times New Roman" w:hint="eastAsia"/>
          <w:sz w:val="32"/>
          <w:szCs w:val="32"/>
        </w:rPr>
      </w:pPr>
    </w:p>
    <w:p w:rsidR="00F41C13" w:rsidRDefault="00F41C13" w:rsidP="00F41C13">
      <w:pPr>
        <w:spacing w:line="20" w:lineRule="exact"/>
        <w:ind w:firstLineChars="200" w:firstLine="640"/>
        <w:rPr>
          <w:rFonts w:ascii="Times New Roman" w:eastAsia="仿宋_GB2312" w:hAnsi="Times New Roman" w:hint="eastAsia"/>
          <w:sz w:val="32"/>
          <w:szCs w:val="32"/>
        </w:rPr>
      </w:pPr>
    </w:p>
    <w:p w:rsidR="00F41C13" w:rsidRDefault="00F41C13" w:rsidP="00F41C13">
      <w:pPr>
        <w:spacing w:line="20" w:lineRule="exact"/>
        <w:ind w:firstLineChars="200" w:firstLine="640"/>
        <w:rPr>
          <w:rFonts w:ascii="Times New Roman" w:eastAsia="仿宋_GB2312" w:hAnsi="Times New Roman" w:hint="eastAsia"/>
          <w:sz w:val="32"/>
          <w:szCs w:val="32"/>
        </w:rPr>
      </w:pPr>
    </w:p>
    <w:p w:rsidR="00F41C13" w:rsidRDefault="00F41C13" w:rsidP="00F41C13">
      <w:pPr>
        <w:spacing w:line="20" w:lineRule="exact"/>
        <w:ind w:firstLineChars="200" w:firstLine="640"/>
        <w:rPr>
          <w:rFonts w:ascii="Times New Roman" w:eastAsia="仿宋_GB2312" w:hAnsi="Times New Roman" w:hint="eastAsia"/>
          <w:sz w:val="32"/>
          <w:szCs w:val="32"/>
        </w:rPr>
      </w:pPr>
    </w:p>
    <w:p w:rsidR="00F41C13" w:rsidRDefault="00F41C13" w:rsidP="00F41C13">
      <w:pPr>
        <w:spacing w:line="20" w:lineRule="exact"/>
        <w:ind w:firstLineChars="200" w:firstLine="640"/>
        <w:rPr>
          <w:rFonts w:ascii="Times New Roman" w:eastAsia="仿宋_GB2312" w:hAnsi="Times New Roman" w:hint="eastAsia"/>
          <w:sz w:val="32"/>
          <w:szCs w:val="32"/>
        </w:rPr>
      </w:pPr>
    </w:p>
    <w:p w:rsidR="00F41C13" w:rsidRDefault="00F41C13" w:rsidP="00F41C13">
      <w:pPr>
        <w:spacing w:line="20" w:lineRule="exact"/>
        <w:ind w:firstLineChars="200" w:firstLine="640"/>
        <w:rPr>
          <w:rFonts w:ascii="Times New Roman" w:eastAsia="仿宋_GB2312" w:hAnsi="Times New Roman" w:hint="eastAsia"/>
          <w:sz w:val="32"/>
          <w:szCs w:val="32"/>
        </w:rPr>
      </w:pPr>
    </w:p>
    <w:p w:rsidR="00F41C13" w:rsidRDefault="00F41C13" w:rsidP="00F41C13">
      <w:pPr>
        <w:spacing w:line="20" w:lineRule="exact"/>
        <w:ind w:firstLineChars="200" w:firstLine="640"/>
        <w:rPr>
          <w:rFonts w:ascii="Times New Roman" w:eastAsia="仿宋_GB2312" w:hAnsi="Times New Roman" w:hint="eastAsia"/>
          <w:sz w:val="32"/>
          <w:szCs w:val="32"/>
        </w:rPr>
      </w:pPr>
    </w:p>
    <w:p w:rsidR="00F41C13" w:rsidRDefault="00F41C13" w:rsidP="00F41C13">
      <w:pPr>
        <w:spacing w:line="20" w:lineRule="exact"/>
        <w:ind w:firstLineChars="200" w:firstLine="640"/>
        <w:rPr>
          <w:rFonts w:ascii="Times New Roman" w:eastAsia="仿宋_GB2312" w:hAnsi="Times New Roman" w:hint="eastAsia"/>
          <w:sz w:val="32"/>
          <w:szCs w:val="32"/>
        </w:rPr>
      </w:pPr>
    </w:p>
    <w:p w:rsidR="00F41C13" w:rsidRDefault="00F41C13" w:rsidP="00F41C13">
      <w:pPr>
        <w:spacing w:line="20" w:lineRule="exact"/>
        <w:ind w:firstLineChars="200" w:firstLine="640"/>
        <w:rPr>
          <w:rFonts w:ascii="Times New Roman" w:eastAsia="仿宋_GB2312" w:hAnsi="Times New Roman" w:hint="eastAsia"/>
          <w:sz w:val="32"/>
          <w:szCs w:val="32"/>
        </w:rPr>
      </w:pPr>
    </w:p>
    <w:p w:rsidR="00F41C13" w:rsidRDefault="00F41C13" w:rsidP="00F41C13">
      <w:pPr>
        <w:spacing w:line="20" w:lineRule="exact"/>
        <w:ind w:firstLineChars="200" w:firstLine="640"/>
        <w:rPr>
          <w:rFonts w:ascii="Times New Roman" w:eastAsia="仿宋_GB2312" w:hAnsi="Times New Roman" w:hint="eastAsia"/>
          <w:sz w:val="32"/>
          <w:szCs w:val="32"/>
        </w:rPr>
      </w:pPr>
    </w:p>
    <w:p w:rsidR="00F41C13" w:rsidRDefault="00F41C13" w:rsidP="00F41C13">
      <w:pPr>
        <w:spacing w:line="20" w:lineRule="exact"/>
        <w:ind w:firstLineChars="200" w:firstLine="640"/>
        <w:rPr>
          <w:rFonts w:ascii="Times New Roman" w:eastAsia="仿宋_GB2312" w:hAnsi="Times New Roman" w:hint="eastAsia"/>
          <w:sz w:val="32"/>
          <w:szCs w:val="32"/>
        </w:rPr>
      </w:pPr>
    </w:p>
    <w:p w:rsidR="00F41C13" w:rsidRDefault="00F41C13" w:rsidP="00F41C13">
      <w:pPr>
        <w:spacing w:line="20" w:lineRule="exact"/>
        <w:ind w:firstLineChars="200" w:firstLine="640"/>
        <w:rPr>
          <w:rFonts w:ascii="Times New Roman" w:eastAsia="仿宋_GB2312" w:hAnsi="Times New Roman" w:hint="eastAsia"/>
          <w:sz w:val="32"/>
          <w:szCs w:val="32"/>
        </w:rPr>
      </w:pPr>
    </w:p>
    <w:p w:rsidR="00F41C13" w:rsidRDefault="00F41C13" w:rsidP="00F41C13">
      <w:pPr>
        <w:spacing w:line="20" w:lineRule="exact"/>
        <w:ind w:firstLineChars="200" w:firstLine="640"/>
        <w:rPr>
          <w:rFonts w:ascii="Times New Roman" w:eastAsia="仿宋_GB2312" w:hAnsi="Times New Roman" w:hint="eastAsia"/>
          <w:sz w:val="32"/>
          <w:szCs w:val="32"/>
        </w:rPr>
      </w:pPr>
    </w:p>
    <w:p w:rsidR="00F41C13" w:rsidRDefault="00F41C13" w:rsidP="00F41C13">
      <w:pPr>
        <w:spacing w:line="20" w:lineRule="exact"/>
        <w:ind w:firstLineChars="200" w:firstLine="640"/>
        <w:rPr>
          <w:rFonts w:ascii="Times New Roman" w:eastAsia="仿宋_GB2312" w:hAnsi="Times New Roman" w:hint="eastAsia"/>
          <w:sz w:val="32"/>
          <w:szCs w:val="32"/>
        </w:rPr>
      </w:pPr>
    </w:p>
    <w:p w:rsidR="00F41C13" w:rsidRDefault="00F41C13" w:rsidP="00F41C13">
      <w:pPr>
        <w:spacing w:line="20" w:lineRule="exact"/>
        <w:ind w:firstLineChars="200" w:firstLine="640"/>
        <w:rPr>
          <w:rFonts w:ascii="Times New Roman" w:eastAsia="仿宋_GB2312" w:hAnsi="Times New Roman" w:hint="eastAsia"/>
          <w:sz w:val="32"/>
          <w:szCs w:val="32"/>
        </w:rPr>
      </w:pPr>
    </w:p>
    <w:p w:rsidR="00F41C13" w:rsidRDefault="00F41C13" w:rsidP="00F41C13">
      <w:pPr>
        <w:spacing w:line="20" w:lineRule="exact"/>
        <w:ind w:firstLineChars="200" w:firstLine="640"/>
        <w:rPr>
          <w:rFonts w:ascii="Times New Roman" w:eastAsia="仿宋_GB2312" w:hAnsi="Times New Roman" w:hint="eastAsia"/>
          <w:sz w:val="32"/>
          <w:szCs w:val="32"/>
        </w:rPr>
      </w:pPr>
    </w:p>
    <w:p w:rsidR="00F41C13" w:rsidRDefault="00F41C13" w:rsidP="00F41C13">
      <w:pPr>
        <w:spacing w:line="20" w:lineRule="exact"/>
        <w:ind w:firstLineChars="200" w:firstLine="640"/>
        <w:rPr>
          <w:rFonts w:ascii="Times New Roman" w:eastAsia="仿宋_GB2312" w:hAnsi="Times New Roman" w:hint="eastAsia"/>
          <w:sz w:val="32"/>
          <w:szCs w:val="32"/>
        </w:rPr>
      </w:pPr>
    </w:p>
    <w:p w:rsidR="00F41C13" w:rsidRDefault="00F41C13" w:rsidP="00F41C13">
      <w:pPr>
        <w:spacing w:line="20" w:lineRule="exact"/>
        <w:ind w:firstLineChars="200" w:firstLine="640"/>
        <w:rPr>
          <w:rFonts w:ascii="Times New Roman" w:eastAsia="仿宋_GB2312" w:hAnsi="Times New Roman" w:hint="eastAsia"/>
          <w:sz w:val="32"/>
          <w:szCs w:val="32"/>
        </w:rPr>
      </w:pPr>
    </w:p>
    <w:p w:rsidR="00F41C13" w:rsidRDefault="00F41C13" w:rsidP="00F41C13">
      <w:pPr>
        <w:spacing w:line="20" w:lineRule="exact"/>
        <w:ind w:firstLineChars="200" w:firstLine="640"/>
        <w:rPr>
          <w:rFonts w:ascii="Times New Roman" w:eastAsia="仿宋_GB2312" w:hAnsi="Times New Roman" w:hint="eastAsia"/>
          <w:sz w:val="32"/>
          <w:szCs w:val="32"/>
        </w:rPr>
      </w:pPr>
    </w:p>
    <w:p w:rsidR="00F41C13" w:rsidRDefault="00F41C13" w:rsidP="00F41C13">
      <w:pPr>
        <w:spacing w:line="20" w:lineRule="exact"/>
        <w:ind w:firstLineChars="200" w:firstLine="640"/>
        <w:rPr>
          <w:rFonts w:ascii="Times New Roman" w:eastAsia="仿宋_GB2312" w:hAnsi="Times New Roman" w:hint="eastAsia"/>
          <w:sz w:val="32"/>
          <w:szCs w:val="32"/>
        </w:rPr>
      </w:pPr>
    </w:p>
    <w:p w:rsidR="00F41C13" w:rsidRDefault="00F41C13" w:rsidP="00F41C13">
      <w:pPr>
        <w:spacing w:line="20" w:lineRule="exact"/>
        <w:ind w:firstLineChars="200" w:firstLine="640"/>
        <w:rPr>
          <w:rFonts w:ascii="Times New Roman" w:eastAsia="仿宋_GB2312" w:hAnsi="Times New Roman" w:hint="eastAsia"/>
          <w:sz w:val="32"/>
          <w:szCs w:val="32"/>
        </w:rPr>
      </w:pPr>
    </w:p>
    <w:p w:rsidR="00F41C13" w:rsidRDefault="00F41C13" w:rsidP="00F41C13">
      <w:pPr>
        <w:spacing w:line="20" w:lineRule="exact"/>
        <w:ind w:firstLineChars="200" w:firstLine="640"/>
        <w:rPr>
          <w:rFonts w:ascii="Times New Roman" w:eastAsia="仿宋_GB2312" w:hAnsi="Times New Roman" w:hint="eastAsia"/>
          <w:sz w:val="32"/>
          <w:szCs w:val="32"/>
        </w:rPr>
      </w:pPr>
    </w:p>
    <w:p w:rsidR="00F41C13" w:rsidRDefault="00F41C13" w:rsidP="00F41C13">
      <w:pPr>
        <w:spacing w:line="20" w:lineRule="exact"/>
        <w:ind w:firstLineChars="200" w:firstLine="640"/>
        <w:rPr>
          <w:rFonts w:ascii="Times New Roman" w:eastAsia="仿宋_GB2312" w:hAnsi="Times New Roman" w:hint="eastAsia"/>
          <w:sz w:val="32"/>
          <w:szCs w:val="32"/>
        </w:rPr>
      </w:pPr>
    </w:p>
    <w:p w:rsidR="00F41C13" w:rsidRDefault="00F41C13" w:rsidP="00F41C13">
      <w:pPr>
        <w:spacing w:line="20" w:lineRule="exact"/>
        <w:ind w:firstLineChars="200" w:firstLine="640"/>
        <w:rPr>
          <w:rFonts w:ascii="Times New Roman" w:eastAsia="仿宋_GB2312" w:hAnsi="Times New Roman" w:hint="eastAsia"/>
          <w:sz w:val="32"/>
          <w:szCs w:val="32"/>
        </w:rPr>
      </w:pPr>
    </w:p>
    <w:p w:rsidR="00F41C13" w:rsidRDefault="00F41C13" w:rsidP="00F41C13">
      <w:pPr>
        <w:spacing w:line="20" w:lineRule="exact"/>
        <w:ind w:firstLineChars="200" w:firstLine="640"/>
        <w:rPr>
          <w:rFonts w:ascii="Times New Roman" w:eastAsia="仿宋_GB2312" w:hAnsi="Times New Roman" w:hint="eastAsia"/>
          <w:sz w:val="32"/>
          <w:szCs w:val="32"/>
        </w:rPr>
      </w:pPr>
    </w:p>
    <w:p w:rsidR="00C94A0B" w:rsidRDefault="00C94A0B" w:rsidP="00F41C13">
      <w:pPr>
        <w:spacing w:line="20" w:lineRule="exact"/>
        <w:ind w:firstLineChars="200" w:firstLine="640"/>
        <w:rPr>
          <w:rFonts w:ascii="Times New Roman" w:eastAsia="仿宋_GB2312" w:hAnsi="Times New Roman" w:hint="eastAsia"/>
          <w:sz w:val="32"/>
          <w:szCs w:val="32"/>
        </w:rPr>
      </w:pPr>
    </w:p>
    <w:p w:rsidR="00C94A0B" w:rsidRDefault="00C94A0B" w:rsidP="00F41C13">
      <w:pPr>
        <w:spacing w:line="20" w:lineRule="exact"/>
        <w:ind w:firstLineChars="200" w:firstLine="640"/>
        <w:rPr>
          <w:rFonts w:ascii="Times New Roman" w:eastAsia="仿宋_GB2312" w:hAnsi="Times New Roman" w:hint="eastAsia"/>
          <w:sz w:val="32"/>
          <w:szCs w:val="32"/>
        </w:rPr>
      </w:pPr>
    </w:p>
    <w:p w:rsidR="00C94A0B" w:rsidRDefault="00C94A0B" w:rsidP="00F41C13">
      <w:pPr>
        <w:spacing w:line="20" w:lineRule="exact"/>
        <w:ind w:firstLineChars="200" w:firstLine="640"/>
        <w:rPr>
          <w:rFonts w:ascii="Times New Roman" w:eastAsia="仿宋_GB2312" w:hAnsi="Times New Roman" w:hint="eastAsia"/>
          <w:sz w:val="32"/>
          <w:szCs w:val="32"/>
        </w:rPr>
      </w:pPr>
    </w:p>
    <w:p w:rsidR="00C94A0B" w:rsidRDefault="00C94A0B" w:rsidP="00F41C13">
      <w:pPr>
        <w:spacing w:line="20" w:lineRule="exact"/>
        <w:ind w:firstLineChars="200" w:firstLine="640"/>
        <w:rPr>
          <w:rFonts w:ascii="Times New Roman" w:eastAsia="仿宋_GB2312" w:hAnsi="Times New Roman" w:hint="eastAsia"/>
          <w:sz w:val="32"/>
          <w:szCs w:val="32"/>
        </w:rPr>
      </w:pPr>
    </w:p>
    <w:p w:rsidR="00C94A0B" w:rsidRDefault="00C94A0B" w:rsidP="00F41C13">
      <w:pPr>
        <w:spacing w:line="20" w:lineRule="exact"/>
        <w:ind w:firstLineChars="200" w:firstLine="640"/>
        <w:rPr>
          <w:rFonts w:ascii="Times New Roman" w:eastAsia="仿宋_GB2312" w:hAnsi="Times New Roman" w:hint="eastAsia"/>
          <w:sz w:val="32"/>
          <w:szCs w:val="32"/>
        </w:rPr>
      </w:pPr>
    </w:p>
    <w:p w:rsidR="00C94A0B" w:rsidRDefault="00C94A0B" w:rsidP="00F41C13">
      <w:pPr>
        <w:spacing w:line="20" w:lineRule="exact"/>
        <w:ind w:firstLineChars="200" w:firstLine="640"/>
        <w:rPr>
          <w:rFonts w:ascii="Times New Roman" w:eastAsia="仿宋_GB2312" w:hAnsi="Times New Roman" w:hint="eastAsia"/>
          <w:sz w:val="32"/>
          <w:szCs w:val="32"/>
        </w:rPr>
      </w:pPr>
    </w:p>
    <w:p w:rsidR="00C94A0B" w:rsidRDefault="00C94A0B" w:rsidP="00F41C13">
      <w:pPr>
        <w:spacing w:line="20" w:lineRule="exact"/>
        <w:ind w:firstLineChars="200" w:firstLine="640"/>
        <w:rPr>
          <w:rFonts w:ascii="Times New Roman" w:eastAsia="仿宋_GB2312" w:hAnsi="Times New Roman" w:hint="eastAsia"/>
          <w:sz w:val="32"/>
          <w:szCs w:val="32"/>
        </w:rPr>
      </w:pPr>
    </w:p>
    <w:p w:rsidR="00C94A0B" w:rsidRDefault="00C94A0B" w:rsidP="00F41C13">
      <w:pPr>
        <w:spacing w:line="20" w:lineRule="exact"/>
        <w:ind w:firstLineChars="200" w:firstLine="640"/>
        <w:rPr>
          <w:rFonts w:ascii="Times New Roman" w:eastAsia="仿宋_GB2312" w:hAnsi="Times New Roman" w:hint="eastAsia"/>
          <w:sz w:val="32"/>
          <w:szCs w:val="32"/>
        </w:rPr>
      </w:pPr>
    </w:p>
    <w:p w:rsidR="00C94A0B" w:rsidRDefault="00C94A0B" w:rsidP="00F41C13">
      <w:pPr>
        <w:spacing w:line="20" w:lineRule="exact"/>
        <w:ind w:firstLineChars="200" w:firstLine="640"/>
        <w:rPr>
          <w:rFonts w:ascii="Times New Roman" w:eastAsia="仿宋_GB2312" w:hAnsi="Times New Roman" w:hint="eastAsia"/>
          <w:sz w:val="32"/>
          <w:szCs w:val="32"/>
        </w:rPr>
      </w:pPr>
    </w:p>
    <w:p w:rsidR="00C94A0B" w:rsidRDefault="00C94A0B" w:rsidP="00F41C13">
      <w:pPr>
        <w:spacing w:line="20" w:lineRule="exact"/>
        <w:ind w:firstLineChars="200" w:firstLine="640"/>
        <w:rPr>
          <w:rFonts w:ascii="Times New Roman" w:eastAsia="仿宋_GB2312" w:hAnsi="Times New Roman" w:hint="eastAsia"/>
          <w:sz w:val="32"/>
          <w:szCs w:val="32"/>
        </w:rPr>
      </w:pPr>
    </w:p>
    <w:p w:rsidR="00C94A0B" w:rsidRDefault="00C94A0B" w:rsidP="00F41C13">
      <w:pPr>
        <w:spacing w:line="20" w:lineRule="exact"/>
        <w:ind w:firstLineChars="200" w:firstLine="640"/>
        <w:rPr>
          <w:rFonts w:ascii="Times New Roman" w:eastAsia="仿宋_GB2312" w:hAnsi="Times New Roman" w:hint="eastAsia"/>
          <w:sz w:val="32"/>
          <w:szCs w:val="32"/>
        </w:rPr>
      </w:pPr>
    </w:p>
    <w:p w:rsidR="00C94A0B" w:rsidRDefault="00C94A0B" w:rsidP="00F41C13">
      <w:pPr>
        <w:spacing w:line="20" w:lineRule="exact"/>
        <w:ind w:firstLineChars="200" w:firstLine="640"/>
        <w:rPr>
          <w:rFonts w:ascii="Times New Roman" w:eastAsia="仿宋_GB2312" w:hAnsi="Times New Roman" w:hint="eastAsia"/>
          <w:sz w:val="32"/>
          <w:szCs w:val="32"/>
        </w:rPr>
      </w:pPr>
    </w:p>
    <w:p w:rsidR="00C94A0B" w:rsidRDefault="00C94A0B" w:rsidP="00F41C13">
      <w:pPr>
        <w:spacing w:line="20" w:lineRule="exact"/>
        <w:ind w:firstLineChars="200" w:firstLine="640"/>
        <w:rPr>
          <w:rFonts w:ascii="Times New Roman" w:eastAsia="仿宋_GB2312" w:hAnsi="Times New Roman" w:hint="eastAsia"/>
          <w:sz w:val="32"/>
          <w:szCs w:val="32"/>
        </w:rPr>
      </w:pPr>
    </w:p>
    <w:p w:rsidR="00C94A0B" w:rsidRDefault="00C94A0B" w:rsidP="00F41C13">
      <w:pPr>
        <w:spacing w:line="20" w:lineRule="exact"/>
        <w:ind w:firstLineChars="200" w:firstLine="640"/>
        <w:rPr>
          <w:rFonts w:ascii="Times New Roman" w:eastAsia="仿宋_GB2312" w:hAnsi="Times New Roman" w:hint="eastAsia"/>
          <w:sz w:val="32"/>
          <w:szCs w:val="32"/>
        </w:rPr>
      </w:pPr>
    </w:p>
    <w:p w:rsidR="00C94A0B" w:rsidRDefault="00C94A0B" w:rsidP="00F41C13">
      <w:pPr>
        <w:spacing w:line="20" w:lineRule="exact"/>
        <w:ind w:firstLineChars="200" w:firstLine="640"/>
        <w:rPr>
          <w:rFonts w:ascii="Times New Roman" w:eastAsia="仿宋_GB2312" w:hAnsi="Times New Roman" w:hint="eastAsia"/>
          <w:sz w:val="32"/>
          <w:szCs w:val="32"/>
        </w:rPr>
      </w:pPr>
    </w:p>
    <w:p w:rsidR="00C94A0B" w:rsidRDefault="00C94A0B" w:rsidP="00F41C13">
      <w:pPr>
        <w:spacing w:line="20" w:lineRule="exact"/>
        <w:ind w:firstLineChars="200" w:firstLine="640"/>
        <w:rPr>
          <w:rFonts w:ascii="Times New Roman" w:eastAsia="仿宋_GB2312" w:hAnsi="Times New Roman" w:hint="eastAsia"/>
          <w:sz w:val="32"/>
          <w:szCs w:val="32"/>
        </w:rPr>
      </w:pPr>
    </w:p>
    <w:p w:rsidR="00C94A0B" w:rsidRDefault="00C94A0B" w:rsidP="00F41C13">
      <w:pPr>
        <w:spacing w:line="20" w:lineRule="exact"/>
        <w:ind w:firstLineChars="200" w:firstLine="640"/>
        <w:rPr>
          <w:rFonts w:ascii="Times New Roman" w:eastAsia="仿宋_GB2312" w:hAnsi="Times New Roman" w:hint="eastAsia"/>
          <w:sz w:val="32"/>
          <w:szCs w:val="32"/>
        </w:rPr>
      </w:pPr>
    </w:p>
    <w:p w:rsidR="00C94A0B" w:rsidRDefault="00C94A0B" w:rsidP="00F41C13">
      <w:pPr>
        <w:spacing w:line="20" w:lineRule="exact"/>
        <w:ind w:firstLineChars="200" w:firstLine="640"/>
        <w:rPr>
          <w:rFonts w:ascii="Times New Roman" w:eastAsia="仿宋_GB2312" w:hAnsi="Times New Roman" w:hint="eastAsia"/>
          <w:sz w:val="32"/>
          <w:szCs w:val="32"/>
        </w:rPr>
      </w:pPr>
    </w:p>
    <w:p w:rsidR="00C94A0B" w:rsidRDefault="00C94A0B" w:rsidP="00F41C13">
      <w:pPr>
        <w:spacing w:line="20" w:lineRule="exact"/>
        <w:ind w:firstLineChars="200" w:firstLine="640"/>
        <w:rPr>
          <w:rFonts w:ascii="Times New Roman" w:eastAsia="仿宋_GB2312" w:hAnsi="Times New Roman" w:hint="eastAsia"/>
          <w:sz w:val="32"/>
          <w:szCs w:val="32"/>
        </w:rPr>
      </w:pPr>
    </w:p>
    <w:p w:rsidR="00C94A0B" w:rsidRDefault="00C94A0B" w:rsidP="00F41C13">
      <w:pPr>
        <w:spacing w:line="20" w:lineRule="exact"/>
        <w:ind w:firstLineChars="200" w:firstLine="640"/>
        <w:rPr>
          <w:rFonts w:ascii="Times New Roman" w:eastAsia="仿宋_GB2312" w:hAnsi="Times New Roman" w:hint="eastAsia"/>
          <w:sz w:val="32"/>
          <w:szCs w:val="32"/>
        </w:rPr>
      </w:pPr>
    </w:p>
    <w:p w:rsidR="00C94A0B" w:rsidRDefault="00C94A0B" w:rsidP="00F41C13">
      <w:pPr>
        <w:spacing w:line="20" w:lineRule="exact"/>
        <w:ind w:firstLineChars="200" w:firstLine="640"/>
        <w:rPr>
          <w:rFonts w:ascii="Times New Roman" w:eastAsia="仿宋_GB2312" w:hAnsi="Times New Roman" w:hint="eastAsia"/>
          <w:sz w:val="32"/>
          <w:szCs w:val="32"/>
        </w:rPr>
      </w:pPr>
    </w:p>
    <w:p w:rsidR="00F41C13" w:rsidRDefault="00F41C13" w:rsidP="00F41C13">
      <w:pPr>
        <w:spacing w:line="20" w:lineRule="exact"/>
        <w:ind w:firstLineChars="200" w:firstLine="640"/>
        <w:rPr>
          <w:rFonts w:ascii="Times New Roman" w:eastAsia="仿宋_GB2312" w:hAnsi="Times New Roman" w:hint="eastAsia"/>
          <w:sz w:val="32"/>
          <w:szCs w:val="32"/>
        </w:rPr>
      </w:pPr>
    </w:p>
    <w:p w:rsidR="00F41C13" w:rsidRDefault="00F41C13" w:rsidP="00F41C13">
      <w:pPr>
        <w:spacing w:line="20" w:lineRule="exact"/>
        <w:ind w:firstLineChars="200" w:firstLine="640"/>
        <w:rPr>
          <w:rFonts w:ascii="Times New Roman" w:eastAsia="仿宋_GB2312" w:hAnsi="Times New Roman" w:hint="eastAsia"/>
          <w:sz w:val="32"/>
          <w:szCs w:val="32"/>
        </w:rPr>
      </w:pPr>
    </w:p>
    <w:p w:rsidR="00F41C13" w:rsidRDefault="00F41C13" w:rsidP="00F41C13">
      <w:pPr>
        <w:spacing w:line="20" w:lineRule="exact"/>
        <w:ind w:firstLineChars="200" w:firstLine="640"/>
        <w:rPr>
          <w:rFonts w:ascii="Times New Roman" w:eastAsia="仿宋_GB2312" w:hAnsi="Times New Roman" w:hint="eastAsia"/>
          <w:sz w:val="32"/>
          <w:szCs w:val="32"/>
        </w:rPr>
      </w:pPr>
    </w:p>
    <w:p w:rsidR="00F41C13" w:rsidRDefault="00F41C13" w:rsidP="00F41C13">
      <w:pPr>
        <w:spacing w:line="20" w:lineRule="exact"/>
        <w:ind w:firstLineChars="200" w:firstLine="640"/>
        <w:rPr>
          <w:rFonts w:ascii="Times New Roman" w:eastAsia="仿宋_GB2312" w:hAnsi="Times New Roman" w:hint="eastAsia"/>
          <w:sz w:val="32"/>
          <w:szCs w:val="32"/>
        </w:rPr>
      </w:pPr>
    </w:p>
    <w:p w:rsidR="00F41C13" w:rsidRDefault="00F41C13" w:rsidP="00F41C13">
      <w:pPr>
        <w:spacing w:line="20" w:lineRule="exact"/>
        <w:ind w:firstLineChars="200" w:firstLine="640"/>
        <w:rPr>
          <w:rFonts w:ascii="Times New Roman" w:eastAsia="仿宋_GB2312" w:hAnsi="Times New Roman" w:hint="eastAsia"/>
          <w:sz w:val="32"/>
          <w:szCs w:val="32"/>
        </w:rPr>
      </w:pPr>
    </w:p>
    <w:p w:rsidR="00F41C13" w:rsidRDefault="00F41C13" w:rsidP="00F41C13">
      <w:pPr>
        <w:spacing w:line="20" w:lineRule="exact"/>
        <w:ind w:firstLineChars="200" w:firstLine="640"/>
        <w:rPr>
          <w:rFonts w:ascii="Times New Roman" w:eastAsia="仿宋_GB2312" w:hAnsi="Times New Roman" w:hint="eastAsia"/>
          <w:sz w:val="32"/>
          <w:szCs w:val="32"/>
        </w:rPr>
      </w:pPr>
    </w:p>
    <w:p w:rsidR="00F41C13" w:rsidRDefault="00F41C13" w:rsidP="00F41C13">
      <w:pPr>
        <w:spacing w:line="20" w:lineRule="exact"/>
        <w:ind w:firstLineChars="200" w:firstLine="640"/>
        <w:rPr>
          <w:rFonts w:ascii="Times New Roman" w:eastAsia="仿宋_GB2312" w:hAnsi="Times New Roman" w:hint="eastAsia"/>
          <w:sz w:val="32"/>
          <w:szCs w:val="32"/>
        </w:rPr>
      </w:pPr>
    </w:p>
    <w:p w:rsidR="00F41C13" w:rsidRDefault="00F41C13" w:rsidP="00F41C13">
      <w:pPr>
        <w:spacing w:line="20" w:lineRule="exact"/>
        <w:ind w:firstLineChars="200" w:firstLine="640"/>
        <w:rPr>
          <w:rFonts w:ascii="Times New Roman" w:eastAsia="仿宋_GB2312" w:hAnsi="Times New Roman" w:hint="eastAsia"/>
          <w:sz w:val="32"/>
          <w:szCs w:val="32"/>
        </w:rPr>
      </w:pPr>
    </w:p>
    <w:p w:rsidR="00F41C13" w:rsidRDefault="00F41C13" w:rsidP="00F41C13">
      <w:pPr>
        <w:spacing w:line="20" w:lineRule="exact"/>
        <w:ind w:firstLineChars="200" w:firstLine="640"/>
        <w:rPr>
          <w:rFonts w:ascii="Times New Roman" w:eastAsia="仿宋_GB2312" w:hAnsi="Times New Roman" w:hint="eastAsia"/>
          <w:sz w:val="32"/>
          <w:szCs w:val="32"/>
        </w:rPr>
      </w:pPr>
    </w:p>
    <w:p w:rsidR="00F41C13" w:rsidRDefault="00F41C13" w:rsidP="00F41C13">
      <w:pPr>
        <w:spacing w:line="20" w:lineRule="exact"/>
        <w:ind w:firstLineChars="200" w:firstLine="640"/>
        <w:rPr>
          <w:rFonts w:ascii="Times New Roman" w:eastAsia="仿宋_GB2312" w:hAnsi="Times New Roman" w:hint="eastAsia"/>
          <w:sz w:val="32"/>
          <w:szCs w:val="32"/>
        </w:rPr>
      </w:pPr>
    </w:p>
    <w:p w:rsidR="00F41C13" w:rsidRDefault="00F41C13" w:rsidP="00F41C13">
      <w:pPr>
        <w:spacing w:line="20" w:lineRule="exact"/>
        <w:ind w:firstLineChars="200" w:firstLine="640"/>
        <w:rPr>
          <w:rFonts w:ascii="Times New Roman" w:eastAsia="仿宋_GB2312" w:hAnsi="Times New Roman" w:hint="eastAsia"/>
          <w:sz w:val="32"/>
          <w:szCs w:val="32"/>
        </w:rPr>
      </w:pPr>
    </w:p>
    <w:p w:rsidR="00F41C13" w:rsidRDefault="00F41C13" w:rsidP="00F41C13">
      <w:pPr>
        <w:spacing w:line="20" w:lineRule="exact"/>
        <w:ind w:firstLineChars="200" w:firstLine="640"/>
        <w:rPr>
          <w:rFonts w:ascii="Times New Roman" w:eastAsia="仿宋_GB2312" w:hAnsi="Times New Roman" w:hint="eastAsia"/>
          <w:sz w:val="32"/>
          <w:szCs w:val="32"/>
        </w:rPr>
      </w:pPr>
    </w:p>
    <w:p w:rsidR="00F41C13" w:rsidRDefault="00F41C13" w:rsidP="00F41C13">
      <w:pPr>
        <w:spacing w:line="20" w:lineRule="exact"/>
        <w:ind w:firstLineChars="200" w:firstLine="640"/>
        <w:rPr>
          <w:rFonts w:ascii="Times New Roman" w:eastAsia="仿宋_GB2312" w:hAnsi="Times New Roman" w:hint="eastAsia"/>
          <w:sz w:val="32"/>
          <w:szCs w:val="32"/>
        </w:rPr>
      </w:pPr>
    </w:p>
    <w:p w:rsidR="00F41C13" w:rsidRDefault="00F41C13" w:rsidP="00F41C13">
      <w:pPr>
        <w:spacing w:line="20" w:lineRule="exact"/>
        <w:ind w:firstLineChars="200" w:firstLine="640"/>
        <w:rPr>
          <w:rFonts w:ascii="Times New Roman" w:eastAsia="仿宋_GB2312" w:hAnsi="Times New Roman" w:hint="eastAsia"/>
          <w:sz w:val="32"/>
          <w:szCs w:val="32"/>
        </w:rPr>
      </w:pPr>
    </w:p>
    <w:p w:rsidR="00F41C13" w:rsidRDefault="00F41C13" w:rsidP="00F41C13">
      <w:pPr>
        <w:spacing w:line="20" w:lineRule="exact"/>
        <w:ind w:firstLineChars="200" w:firstLine="640"/>
        <w:rPr>
          <w:rFonts w:ascii="Times New Roman" w:eastAsia="仿宋_GB2312" w:hAnsi="Times New Roman" w:hint="eastAsia"/>
          <w:sz w:val="32"/>
          <w:szCs w:val="32"/>
        </w:rPr>
      </w:pPr>
    </w:p>
    <w:p w:rsidR="00F41C13" w:rsidRDefault="00F41C13" w:rsidP="00F41C13">
      <w:pPr>
        <w:spacing w:line="20" w:lineRule="exact"/>
        <w:ind w:firstLineChars="200" w:firstLine="640"/>
        <w:rPr>
          <w:rFonts w:ascii="Times New Roman" w:eastAsia="仿宋_GB2312" w:hAnsi="Times New Roman" w:hint="eastAsia"/>
          <w:sz w:val="32"/>
          <w:szCs w:val="32"/>
        </w:rPr>
      </w:pPr>
    </w:p>
    <w:p w:rsidR="00F41C13" w:rsidRDefault="00F41C13" w:rsidP="00F41C13">
      <w:pPr>
        <w:spacing w:line="20" w:lineRule="exact"/>
        <w:ind w:firstLineChars="200" w:firstLine="640"/>
        <w:rPr>
          <w:rFonts w:ascii="Times New Roman" w:eastAsia="仿宋_GB2312" w:hAnsi="Times New Roman" w:hint="eastAsia"/>
          <w:sz w:val="32"/>
          <w:szCs w:val="32"/>
        </w:rPr>
      </w:pPr>
    </w:p>
    <w:p w:rsidR="00F41C13" w:rsidRDefault="00F41C13" w:rsidP="00F41C13">
      <w:pPr>
        <w:spacing w:line="20" w:lineRule="exact"/>
        <w:ind w:firstLineChars="200" w:firstLine="640"/>
        <w:rPr>
          <w:rFonts w:ascii="Times New Roman" w:eastAsia="仿宋_GB2312" w:hAnsi="Times New Roman" w:hint="eastAsia"/>
          <w:sz w:val="32"/>
          <w:szCs w:val="32"/>
        </w:rPr>
      </w:pPr>
    </w:p>
    <w:p w:rsidR="00F41C13" w:rsidRDefault="00F41C13" w:rsidP="00F41C13">
      <w:pPr>
        <w:spacing w:line="20" w:lineRule="exact"/>
        <w:ind w:firstLineChars="200" w:firstLine="640"/>
        <w:rPr>
          <w:rFonts w:ascii="Times New Roman" w:eastAsia="仿宋_GB2312" w:hAnsi="Times New Roman" w:hint="eastAsia"/>
          <w:sz w:val="32"/>
          <w:szCs w:val="32"/>
        </w:rPr>
      </w:pPr>
    </w:p>
    <w:p w:rsidR="00F41C13" w:rsidRPr="00F41C13" w:rsidRDefault="00F41C13" w:rsidP="00F41C13">
      <w:pPr>
        <w:spacing w:line="20" w:lineRule="exact"/>
        <w:ind w:firstLineChars="200" w:firstLine="640"/>
        <w:rPr>
          <w:rFonts w:ascii="Times New Roman" w:eastAsia="仿宋_GB2312" w:hAnsi="Times New Roman"/>
          <w:sz w:val="32"/>
          <w:szCs w:val="32"/>
        </w:rPr>
      </w:pPr>
    </w:p>
    <w:p w:rsidR="009F2FC6" w:rsidRPr="000C7FED" w:rsidRDefault="009F2FC6" w:rsidP="00F41C13">
      <w:pPr>
        <w:spacing w:line="20" w:lineRule="exact"/>
        <w:jc w:val="left"/>
        <w:rPr>
          <w:rFonts w:ascii="Times New Roman" w:hAnsi="Times New Roman"/>
        </w:rPr>
      </w:pPr>
    </w:p>
    <w:sectPr w:rsidR="009F2FC6" w:rsidRPr="000C7FED" w:rsidSect="00FA0D5C">
      <w:headerReference w:type="default" r:id="rId7"/>
      <w:footerReference w:type="even" r:id="rId8"/>
      <w:footerReference w:type="default" r:id="rId9"/>
      <w:pgSz w:w="11906" w:h="16838" w:code="9"/>
      <w:pgMar w:top="2098" w:right="1474" w:bottom="1985" w:left="1588" w:header="851" w:footer="1814" w:gutter="0"/>
      <w:cols w:space="425"/>
      <w:docGrid w:type="lines" w:linePitch="579"/>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0E5954" w:rsidRDefault="000E5954" w:rsidP="0036507E">
      <w:r>
        <w:separator/>
      </w:r>
    </w:p>
  </w:endnote>
  <w:endnote w:type="continuationSeparator" w:id="1">
    <w:p w:rsidR="000E5954" w:rsidRDefault="000E5954" w:rsidP="0036507E">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楷体_GB2312">
    <w:panose1 w:val="02010609030101010101"/>
    <w:charset w:val="86"/>
    <w:family w:val="modern"/>
    <w:pitch w:val="fixed"/>
    <w:sig w:usb0="00000001" w:usb1="080E0000" w:usb2="00000010" w:usb3="00000000" w:csb0="00040000" w:csb1="00000000"/>
  </w:font>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Courier New">
    <w:panose1 w:val="02070309020205020404"/>
    <w:charset w:val="00"/>
    <w:family w:val="modern"/>
    <w:pitch w:val="fixed"/>
    <w:sig w:usb0="E0002AFF" w:usb1="C0007843" w:usb2="00000009" w:usb3="00000000" w:csb0="000001FF" w:csb1="00000000"/>
  </w:font>
  <w:font w:name="仿宋_GB2312">
    <w:panose1 w:val="02010609030101010101"/>
    <w:charset w:val="86"/>
    <w:family w:val="modern"/>
    <w:pitch w:val="fixed"/>
    <w:sig w:usb0="00000001" w:usb1="080E0000" w:usb2="00000010" w:usb3="00000000" w:csb0="00040000" w:csb1="00000000"/>
  </w:font>
  <w:font w:name="方正小标宋简体">
    <w:panose1 w:val="02010601030101010101"/>
    <w:charset w:val="86"/>
    <w:family w:val="auto"/>
    <w:pitch w:val="variable"/>
    <w:sig w:usb0="00000001" w:usb1="080E0000" w:usb2="00000010" w:usb3="00000000" w:csb0="00040000" w:csb1="00000000"/>
  </w:font>
  <w:font w:name="Times-Roman">
    <w:altName w:val="Times New Roman"/>
    <w:panose1 w:val="00000000000000000000"/>
    <w:charset w:val="00"/>
    <w:family w:val="roman"/>
    <w:notTrueType/>
    <w:pitch w:val="default"/>
    <w:sig w:usb0="00000000" w:usb1="00000000" w:usb2="00000000" w:usb3="00000000" w:csb0="0000000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37887" w:rsidRPr="00DF0819" w:rsidRDefault="00B37887" w:rsidP="002D53E4">
    <w:pPr>
      <w:pStyle w:val="a5"/>
      <w:framePr w:wrap="around" w:vAnchor="text" w:hAnchor="margin" w:xAlign="outside" w:y="1"/>
      <w:ind w:leftChars="200" w:left="420"/>
      <w:rPr>
        <w:rStyle w:val="a8"/>
        <w:rFonts w:ascii="宋体" w:hAnsi="宋体" w:hint="eastAsia"/>
        <w:sz w:val="28"/>
        <w:szCs w:val="28"/>
      </w:rPr>
    </w:pPr>
    <w:r>
      <w:rPr>
        <w:rStyle w:val="a8"/>
        <w:rFonts w:ascii="宋体" w:hAnsi="宋体" w:hint="eastAsia"/>
        <w:sz w:val="28"/>
        <w:szCs w:val="28"/>
      </w:rPr>
      <w:t>－</w:t>
    </w:r>
    <w:r w:rsidRPr="00DF0819">
      <w:rPr>
        <w:rStyle w:val="a8"/>
        <w:rFonts w:ascii="宋体" w:hAnsi="宋体"/>
        <w:sz w:val="28"/>
        <w:szCs w:val="28"/>
      </w:rPr>
      <w:fldChar w:fldCharType="begin"/>
    </w:r>
    <w:r w:rsidRPr="00DF0819">
      <w:rPr>
        <w:rStyle w:val="a8"/>
        <w:rFonts w:ascii="宋体" w:hAnsi="宋体"/>
        <w:sz w:val="28"/>
        <w:szCs w:val="28"/>
      </w:rPr>
      <w:instrText xml:space="preserve">PAGE  </w:instrText>
    </w:r>
    <w:r w:rsidRPr="00DF0819">
      <w:rPr>
        <w:rStyle w:val="a8"/>
        <w:rFonts w:ascii="宋体" w:hAnsi="宋体"/>
        <w:sz w:val="28"/>
        <w:szCs w:val="28"/>
      </w:rPr>
      <w:fldChar w:fldCharType="separate"/>
    </w:r>
    <w:r w:rsidR="00A93815">
      <w:rPr>
        <w:rStyle w:val="a8"/>
        <w:rFonts w:ascii="宋体" w:hAnsi="宋体"/>
        <w:noProof/>
        <w:sz w:val="28"/>
        <w:szCs w:val="28"/>
      </w:rPr>
      <w:t>4</w:t>
    </w:r>
    <w:r w:rsidRPr="00DF0819">
      <w:rPr>
        <w:rStyle w:val="a8"/>
        <w:rFonts w:ascii="宋体" w:hAnsi="宋体"/>
        <w:sz w:val="28"/>
        <w:szCs w:val="28"/>
      </w:rPr>
      <w:fldChar w:fldCharType="end"/>
    </w:r>
    <w:r>
      <w:rPr>
        <w:rStyle w:val="a8"/>
        <w:rFonts w:ascii="宋体" w:hAnsi="宋体" w:hint="eastAsia"/>
        <w:sz w:val="28"/>
        <w:szCs w:val="28"/>
      </w:rPr>
      <w:t>－</w:t>
    </w:r>
  </w:p>
  <w:p w:rsidR="00B37887" w:rsidRPr="003914E6" w:rsidRDefault="00B37887" w:rsidP="002D53E4">
    <w:pPr>
      <w:framePr w:wrap="around" w:vAnchor="text" w:hAnchor="margin" w:xAlign="outside" w:y="1"/>
      <w:rPr>
        <w:rFonts w:ascii="Times New Roman" w:eastAsia="仿宋_GB2312" w:hAnsi="Times New Roman" w:hint="eastAsia"/>
        <w:color w:val="000000"/>
        <w:sz w:val="32"/>
        <w:szCs w:val="32"/>
      </w:rPr>
    </w:pPr>
  </w:p>
  <w:p w:rsidR="00B37887" w:rsidRDefault="00B37887" w:rsidP="003C53EB">
    <w:pPr>
      <w:pStyle w:val="a5"/>
      <w:ind w:right="360" w:firstLine="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37887" w:rsidRPr="002D53E4" w:rsidRDefault="00B37887" w:rsidP="002D53E4">
    <w:pPr>
      <w:pStyle w:val="a5"/>
      <w:framePr w:wrap="around" w:vAnchor="text" w:hAnchor="margin" w:xAlign="outside" w:y="1"/>
      <w:ind w:rightChars="200" w:right="420"/>
      <w:rPr>
        <w:rStyle w:val="a8"/>
        <w:rFonts w:ascii="宋体" w:hAnsi="宋体"/>
        <w:sz w:val="28"/>
        <w:szCs w:val="28"/>
      </w:rPr>
    </w:pPr>
    <w:r w:rsidRPr="002D53E4">
      <w:rPr>
        <w:rStyle w:val="a8"/>
        <w:rFonts w:ascii="宋体" w:hAnsi="宋体" w:hint="eastAsia"/>
        <w:sz w:val="28"/>
        <w:szCs w:val="28"/>
      </w:rPr>
      <w:t>—</w:t>
    </w:r>
    <w:r w:rsidRPr="002D53E4">
      <w:rPr>
        <w:rStyle w:val="a8"/>
        <w:rFonts w:ascii="宋体" w:hAnsi="宋体"/>
        <w:sz w:val="28"/>
        <w:szCs w:val="28"/>
      </w:rPr>
      <w:fldChar w:fldCharType="begin"/>
    </w:r>
    <w:r w:rsidRPr="002D53E4">
      <w:rPr>
        <w:rStyle w:val="a8"/>
        <w:rFonts w:ascii="宋体" w:hAnsi="宋体"/>
        <w:sz w:val="28"/>
        <w:szCs w:val="28"/>
      </w:rPr>
      <w:instrText xml:space="preserve">PAGE  </w:instrText>
    </w:r>
    <w:r w:rsidRPr="002D53E4">
      <w:rPr>
        <w:rStyle w:val="a8"/>
        <w:rFonts w:ascii="宋体" w:hAnsi="宋体"/>
        <w:sz w:val="28"/>
        <w:szCs w:val="28"/>
      </w:rPr>
      <w:fldChar w:fldCharType="separate"/>
    </w:r>
    <w:r w:rsidR="00A93815">
      <w:rPr>
        <w:rStyle w:val="a8"/>
        <w:rFonts w:ascii="宋体" w:hAnsi="宋体"/>
        <w:noProof/>
        <w:sz w:val="28"/>
        <w:szCs w:val="28"/>
      </w:rPr>
      <w:t>5</w:t>
    </w:r>
    <w:r w:rsidRPr="002D53E4">
      <w:rPr>
        <w:rStyle w:val="a8"/>
        <w:rFonts w:ascii="宋体" w:hAnsi="宋体"/>
        <w:sz w:val="28"/>
        <w:szCs w:val="28"/>
      </w:rPr>
      <w:fldChar w:fldCharType="end"/>
    </w:r>
    <w:r w:rsidRPr="002D53E4">
      <w:rPr>
        <w:rStyle w:val="a8"/>
        <w:rFonts w:ascii="宋体" w:hAnsi="宋体" w:hint="eastAsia"/>
        <w:sz w:val="28"/>
        <w:szCs w:val="28"/>
      </w:rPr>
      <w:t>—</w:t>
    </w:r>
  </w:p>
  <w:p w:rsidR="00B37887" w:rsidRDefault="00B37887" w:rsidP="000974DC">
    <w:pPr>
      <w:pStyle w:val="a5"/>
      <w:ind w:right="360" w:firstLine="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0E5954" w:rsidRDefault="000E5954" w:rsidP="0036507E">
      <w:r>
        <w:separator/>
      </w:r>
    </w:p>
  </w:footnote>
  <w:footnote w:type="continuationSeparator" w:id="1">
    <w:p w:rsidR="000E5954" w:rsidRDefault="000E5954" w:rsidP="0036507E">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37887" w:rsidRDefault="00B37887" w:rsidP="00D43BF4">
    <w:pPr>
      <w:pStyle w:val="a4"/>
      <w:pBdr>
        <w:bottom w:val="none" w:sz="0" w:space="0" w:color="auto"/>
      </w:pBd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7C"/>
    <w:multiLevelType w:val="singleLevel"/>
    <w:tmpl w:val="0674D09A"/>
    <w:lvl w:ilvl="0">
      <w:start w:val="1"/>
      <w:numFmt w:val="decimal"/>
      <w:lvlText w:val="%1."/>
      <w:lvlJc w:val="left"/>
      <w:pPr>
        <w:tabs>
          <w:tab w:val="num" w:pos="2040"/>
        </w:tabs>
        <w:ind w:leftChars="800" w:left="2040" w:hangingChars="200" w:hanging="360"/>
      </w:pPr>
    </w:lvl>
  </w:abstractNum>
  <w:abstractNum w:abstractNumId="1">
    <w:nsid w:val="FFFFFF7D"/>
    <w:multiLevelType w:val="singleLevel"/>
    <w:tmpl w:val="93BC0F20"/>
    <w:lvl w:ilvl="0">
      <w:start w:val="1"/>
      <w:numFmt w:val="decimal"/>
      <w:lvlText w:val="%1."/>
      <w:lvlJc w:val="left"/>
      <w:pPr>
        <w:tabs>
          <w:tab w:val="num" w:pos="1620"/>
        </w:tabs>
        <w:ind w:leftChars="600" w:left="1620" w:hangingChars="200" w:hanging="360"/>
      </w:pPr>
    </w:lvl>
  </w:abstractNum>
  <w:abstractNum w:abstractNumId="2">
    <w:nsid w:val="FFFFFF7E"/>
    <w:multiLevelType w:val="singleLevel"/>
    <w:tmpl w:val="BA8864FC"/>
    <w:lvl w:ilvl="0">
      <w:start w:val="1"/>
      <w:numFmt w:val="decimal"/>
      <w:lvlText w:val="%1."/>
      <w:lvlJc w:val="left"/>
      <w:pPr>
        <w:tabs>
          <w:tab w:val="num" w:pos="1200"/>
        </w:tabs>
        <w:ind w:leftChars="400" w:left="1200" w:hangingChars="200" w:hanging="360"/>
      </w:pPr>
    </w:lvl>
  </w:abstractNum>
  <w:abstractNum w:abstractNumId="3">
    <w:nsid w:val="FFFFFF7F"/>
    <w:multiLevelType w:val="singleLevel"/>
    <w:tmpl w:val="3CB08668"/>
    <w:lvl w:ilvl="0">
      <w:start w:val="1"/>
      <w:numFmt w:val="decimal"/>
      <w:lvlText w:val="%1."/>
      <w:lvlJc w:val="left"/>
      <w:pPr>
        <w:tabs>
          <w:tab w:val="num" w:pos="780"/>
        </w:tabs>
        <w:ind w:leftChars="200" w:left="780" w:hangingChars="200" w:hanging="360"/>
      </w:pPr>
    </w:lvl>
  </w:abstractNum>
  <w:abstractNum w:abstractNumId="4">
    <w:nsid w:val="FFFFFF80"/>
    <w:multiLevelType w:val="singleLevel"/>
    <w:tmpl w:val="C602B61E"/>
    <w:lvl w:ilvl="0">
      <w:start w:val="1"/>
      <w:numFmt w:val="bullet"/>
      <w:lvlText w:val=""/>
      <w:lvlJc w:val="left"/>
      <w:pPr>
        <w:tabs>
          <w:tab w:val="num" w:pos="2040"/>
        </w:tabs>
        <w:ind w:leftChars="800" w:left="2040" w:hangingChars="200" w:hanging="360"/>
      </w:pPr>
      <w:rPr>
        <w:rFonts w:ascii="Wingdings" w:hAnsi="Wingdings" w:hint="default"/>
      </w:rPr>
    </w:lvl>
  </w:abstractNum>
  <w:abstractNum w:abstractNumId="5">
    <w:nsid w:val="FFFFFF81"/>
    <w:multiLevelType w:val="singleLevel"/>
    <w:tmpl w:val="5D9A5D0C"/>
    <w:lvl w:ilvl="0">
      <w:start w:val="1"/>
      <w:numFmt w:val="bullet"/>
      <w:lvlText w:val=""/>
      <w:lvlJc w:val="left"/>
      <w:pPr>
        <w:tabs>
          <w:tab w:val="num" w:pos="1620"/>
        </w:tabs>
        <w:ind w:leftChars="600" w:left="1620" w:hangingChars="200" w:hanging="360"/>
      </w:pPr>
      <w:rPr>
        <w:rFonts w:ascii="Wingdings" w:hAnsi="Wingdings" w:hint="default"/>
      </w:rPr>
    </w:lvl>
  </w:abstractNum>
  <w:abstractNum w:abstractNumId="6">
    <w:nsid w:val="FFFFFF82"/>
    <w:multiLevelType w:val="singleLevel"/>
    <w:tmpl w:val="2758E672"/>
    <w:lvl w:ilvl="0">
      <w:start w:val="1"/>
      <w:numFmt w:val="bullet"/>
      <w:lvlText w:val=""/>
      <w:lvlJc w:val="left"/>
      <w:pPr>
        <w:tabs>
          <w:tab w:val="num" w:pos="1200"/>
        </w:tabs>
        <w:ind w:leftChars="400" w:left="1200" w:hangingChars="200" w:hanging="360"/>
      </w:pPr>
      <w:rPr>
        <w:rFonts w:ascii="Wingdings" w:hAnsi="Wingdings" w:hint="default"/>
      </w:rPr>
    </w:lvl>
  </w:abstractNum>
  <w:abstractNum w:abstractNumId="7">
    <w:nsid w:val="FFFFFF83"/>
    <w:multiLevelType w:val="singleLevel"/>
    <w:tmpl w:val="C26AD2AE"/>
    <w:lvl w:ilvl="0">
      <w:start w:val="1"/>
      <w:numFmt w:val="bullet"/>
      <w:lvlText w:val=""/>
      <w:lvlJc w:val="left"/>
      <w:pPr>
        <w:tabs>
          <w:tab w:val="num" w:pos="780"/>
        </w:tabs>
        <w:ind w:leftChars="200" w:left="780" w:hangingChars="200" w:hanging="360"/>
      </w:pPr>
      <w:rPr>
        <w:rFonts w:ascii="Wingdings" w:hAnsi="Wingdings" w:hint="default"/>
      </w:rPr>
    </w:lvl>
  </w:abstractNum>
  <w:abstractNum w:abstractNumId="8">
    <w:nsid w:val="FFFFFF88"/>
    <w:multiLevelType w:val="singleLevel"/>
    <w:tmpl w:val="7F7C6044"/>
    <w:lvl w:ilvl="0">
      <w:start w:val="1"/>
      <w:numFmt w:val="decimal"/>
      <w:lvlText w:val="%1."/>
      <w:lvlJc w:val="left"/>
      <w:pPr>
        <w:tabs>
          <w:tab w:val="num" w:pos="360"/>
        </w:tabs>
        <w:ind w:left="360" w:hangingChars="200" w:hanging="360"/>
      </w:pPr>
    </w:lvl>
  </w:abstractNum>
  <w:abstractNum w:abstractNumId="9">
    <w:nsid w:val="FFFFFF89"/>
    <w:multiLevelType w:val="singleLevel"/>
    <w:tmpl w:val="254AE19C"/>
    <w:lvl w:ilvl="0">
      <w:start w:val="1"/>
      <w:numFmt w:val="bullet"/>
      <w:lvlText w:val=""/>
      <w:lvlJc w:val="left"/>
      <w:pPr>
        <w:tabs>
          <w:tab w:val="num" w:pos="360"/>
        </w:tabs>
        <w:ind w:left="360" w:hangingChars="200" w:hanging="360"/>
      </w:pPr>
      <w:rPr>
        <w:rFonts w:ascii="Wingdings" w:hAnsi="Wingdings" w:hint="default"/>
      </w:rPr>
    </w:lvl>
  </w:abstractNum>
  <w:abstractNum w:abstractNumId="10">
    <w:nsid w:val="08915E71"/>
    <w:multiLevelType w:val="hybridMultilevel"/>
    <w:tmpl w:val="FB685BBE"/>
    <w:lvl w:ilvl="0" w:tplc="6F22DD0E">
      <w:start w:val="1"/>
      <w:numFmt w:val="japaneseCounting"/>
      <w:lvlText w:val="%1、"/>
      <w:lvlJc w:val="left"/>
      <w:pPr>
        <w:tabs>
          <w:tab w:val="num" w:pos="1350"/>
        </w:tabs>
        <w:ind w:left="1350" w:hanging="720"/>
      </w:pPr>
      <w:rPr>
        <w:rFonts w:hint="default"/>
      </w:rPr>
    </w:lvl>
    <w:lvl w:ilvl="1" w:tplc="04090019" w:tentative="1">
      <w:start w:val="1"/>
      <w:numFmt w:val="lowerLetter"/>
      <w:lvlText w:val="%2)"/>
      <w:lvlJc w:val="left"/>
      <w:pPr>
        <w:tabs>
          <w:tab w:val="num" w:pos="1470"/>
        </w:tabs>
        <w:ind w:left="1470" w:hanging="420"/>
      </w:pPr>
    </w:lvl>
    <w:lvl w:ilvl="2" w:tplc="0409001B" w:tentative="1">
      <w:start w:val="1"/>
      <w:numFmt w:val="lowerRoman"/>
      <w:lvlText w:val="%3."/>
      <w:lvlJc w:val="right"/>
      <w:pPr>
        <w:tabs>
          <w:tab w:val="num" w:pos="1890"/>
        </w:tabs>
        <w:ind w:left="1890" w:hanging="420"/>
      </w:pPr>
    </w:lvl>
    <w:lvl w:ilvl="3" w:tplc="0409000F" w:tentative="1">
      <w:start w:val="1"/>
      <w:numFmt w:val="decimal"/>
      <w:lvlText w:val="%4."/>
      <w:lvlJc w:val="left"/>
      <w:pPr>
        <w:tabs>
          <w:tab w:val="num" w:pos="2310"/>
        </w:tabs>
        <w:ind w:left="2310" w:hanging="420"/>
      </w:pPr>
    </w:lvl>
    <w:lvl w:ilvl="4" w:tplc="04090019" w:tentative="1">
      <w:start w:val="1"/>
      <w:numFmt w:val="lowerLetter"/>
      <w:lvlText w:val="%5)"/>
      <w:lvlJc w:val="left"/>
      <w:pPr>
        <w:tabs>
          <w:tab w:val="num" w:pos="2730"/>
        </w:tabs>
        <w:ind w:left="2730" w:hanging="420"/>
      </w:pPr>
    </w:lvl>
    <w:lvl w:ilvl="5" w:tplc="0409001B" w:tentative="1">
      <w:start w:val="1"/>
      <w:numFmt w:val="lowerRoman"/>
      <w:lvlText w:val="%6."/>
      <w:lvlJc w:val="right"/>
      <w:pPr>
        <w:tabs>
          <w:tab w:val="num" w:pos="3150"/>
        </w:tabs>
        <w:ind w:left="3150" w:hanging="420"/>
      </w:pPr>
    </w:lvl>
    <w:lvl w:ilvl="6" w:tplc="0409000F" w:tentative="1">
      <w:start w:val="1"/>
      <w:numFmt w:val="decimal"/>
      <w:lvlText w:val="%7."/>
      <w:lvlJc w:val="left"/>
      <w:pPr>
        <w:tabs>
          <w:tab w:val="num" w:pos="3570"/>
        </w:tabs>
        <w:ind w:left="3570" w:hanging="420"/>
      </w:pPr>
    </w:lvl>
    <w:lvl w:ilvl="7" w:tplc="04090019" w:tentative="1">
      <w:start w:val="1"/>
      <w:numFmt w:val="lowerLetter"/>
      <w:lvlText w:val="%8)"/>
      <w:lvlJc w:val="left"/>
      <w:pPr>
        <w:tabs>
          <w:tab w:val="num" w:pos="3990"/>
        </w:tabs>
        <w:ind w:left="3990" w:hanging="420"/>
      </w:pPr>
    </w:lvl>
    <w:lvl w:ilvl="8" w:tplc="0409001B" w:tentative="1">
      <w:start w:val="1"/>
      <w:numFmt w:val="lowerRoman"/>
      <w:lvlText w:val="%9."/>
      <w:lvlJc w:val="right"/>
      <w:pPr>
        <w:tabs>
          <w:tab w:val="num" w:pos="4410"/>
        </w:tabs>
        <w:ind w:left="4410" w:hanging="420"/>
      </w:pPr>
    </w:lvl>
  </w:abstractNum>
  <w:abstractNum w:abstractNumId="11">
    <w:nsid w:val="093F6E07"/>
    <w:multiLevelType w:val="hybridMultilevel"/>
    <w:tmpl w:val="104ED8B2"/>
    <w:lvl w:ilvl="0" w:tplc="D25EF7B2">
      <w:start w:val="1"/>
      <w:numFmt w:val="japaneseCounting"/>
      <w:lvlText w:val="%1、"/>
      <w:lvlJc w:val="left"/>
      <w:pPr>
        <w:ind w:left="1300" w:hanging="660"/>
      </w:pPr>
      <w:rPr>
        <w:rFonts w:ascii="黑体" w:eastAsia="黑体" w:hAnsi="黑体" w:hint="default"/>
        <w:sz w:val="32"/>
      </w:rPr>
    </w:lvl>
    <w:lvl w:ilvl="1" w:tplc="04090019" w:tentative="1">
      <w:start w:val="1"/>
      <w:numFmt w:val="lowerLetter"/>
      <w:lvlText w:val="%2)"/>
      <w:lvlJc w:val="left"/>
      <w:pPr>
        <w:ind w:left="1480" w:hanging="420"/>
      </w:pPr>
    </w:lvl>
    <w:lvl w:ilvl="2" w:tplc="0409001B" w:tentative="1">
      <w:start w:val="1"/>
      <w:numFmt w:val="lowerRoman"/>
      <w:lvlText w:val="%3."/>
      <w:lvlJc w:val="right"/>
      <w:pPr>
        <w:ind w:left="1900" w:hanging="420"/>
      </w:pPr>
    </w:lvl>
    <w:lvl w:ilvl="3" w:tplc="0409000F" w:tentative="1">
      <w:start w:val="1"/>
      <w:numFmt w:val="decimal"/>
      <w:lvlText w:val="%4."/>
      <w:lvlJc w:val="left"/>
      <w:pPr>
        <w:ind w:left="2320" w:hanging="420"/>
      </w:pPr>
    </w:lvl>
    <w:lvl w:ilvl="4" w:tplc="04090019" w:tentative="1">
      <w:start w:val="1"/>
      <w:numFmt w:val="lowerLetter"/>
      <w:lvlText w:val="%5)"/>
      <w:lvlJc w:val="left"/>
      <w:pPr>
        <w:ind w:left="2740" w:hanging="420"/>
      </w:pPr>
    </w:lvl>
    <w:lvl w:ilvl="5" w:tplc="0409001B" w:tentative="1">
      <w:start w:val="1"/>
      <w:numFmt w:val="lowerRoman"/>
      <w:lvlText w:val="%6."/>
      <w:lvlJc w:val="right"/>
      <w:pPr>
        <w:ind w:left="3160" w:hanging="420"/>
      </w:pPr>
    </w:lvl>
    <w:lvl w:ilvl="6" w:tplc="0409000F" w:tentative="1">
      <w:start w:val="1"/>
      <w:numFmt w:val="decimal"/>
      <w:lvlText w:val="%7."/>
      <w:lvlJc w:val="left"/>
      <w:pPr>
        <w:ind w:left="3580" w:hanging="420"/>
      </w:pPr>
    </w:lvl>
    <w:lvl w:ilvl="7" w:tplc="04090019" w:tentative="1">
      <w:start w:val="1"/>
      <w:numFmt w:val="lowerLetter"/>
      <w:lvlText w:val="%8)"/>
      <w:lvlJc w:val="left"/>
      <w:pPr>
        <w:ind w:left="4000" w:hanging="420"/>
      </w:pPr>
    </w:lvl>
    <w:lvl w:ilvl="8" w:tplc="0409001B" w:tentative="1">
      <w:start w:val="1"/>
      <w:numFmt w:val="lowerRoman"/>
      <w:lvlText w:val="%9."/>
      <w:lvlJc w:val="right"/>
      <w:pPr>
        <w:ind w:left="4420" w:hanging="420"/>
      </w:pPr>
    </w:lvl>
  </w:abstractNum>
  <w:abstractNum w:abstractNumId="12">
    <w:nsid w:val="0C043466"/>
    <w:multiLevelType w:val="hybridMultilevel"/>
    <w:tmpl w:val="FBC0ACAA"/>
    <w:lvl w:ilvl="0" w:tplc="F41C9A82">
      <w:start w:val="1"/>
      <w:numFmt w:val="japaneseCounting"/>
      <w:lvlText w:val="%1、"/>
      <w:lvlJc w:val="left"/>
      <w:pPr>
        <w:tabs>
          <w:tab w:val="num" w:pos="1280"/>
        </w:tabs>
        <w:ind w:left="1280" w:hanging="720"/>
      </w:pPr>
      <w:rPr>
        <w:rFonts w:cs="Times New Roman" w:hint="default"/>
        <w:b/>
        <w:lang w:val="en-US"/>
      </w:rPr>
    </w:lvl>
    <w:lvl w:ilvl="1" w:tplc="91584828">
      <w:start w:val="1"/>
      <w:numFmt w:val="decimal"/>
      <w:lvlText w:val="%2、"/>
      <w:lvlJc w:val="left"/>
      <w:pPr>
        <w:tabs>
          <w:tab w:val="num" w:pos="1260"/>
        </w:tabs>
        <w:ind w:left="1260" w:hanging="720"/>
      </w:pPr>
      <w:rPr>
        <w:rFonts w:ascii="楷体_GB2312" w:eastAsia="楷体_GB2312" w:hAnsi="Times New Roman" w:cs="Times New Roman"/>
        <w:b/>
      </w:rPr>
    </w:lvl>
    <w:lvl w:ilvl="2" w:tplc="0409001B" w:tentative="1">
      <w:start w:val="1"/>
      <w:numFmt w:val="lowerRoman"/>
      <w:lvlText w:val="%3."/>
      <w:lvlJc w:val="right"/>
      <w:pPr>
        <w:tabs>
          <w:tab w:val="num" w:pos="1820"/>
        </w:tabs>
        <w:ind w:left="1820" w:hanging="420"/>
      </w:pPr>
      <w:rPr>
        <w:rFonts w:cs="Times New Roman"/>
      </w:rPr>
    </w:lvl>
    <w:lvl w:ilvl="3" w:tplc="0409000F">
      <w:start w:val="1"/>
      <w:numFmt w:val="decimal"/>
      <w:lvlText w:val="%4."/>
      <w:lvlJc w:val="left"/>
      <w:pPr>
        <w:tabs>
          <w:tab w:val="num" w:pos="2240"/>
        </w:tabs>
        <w:ind w:left="2240" w:hanging="420"/>
      </w:pPr>
      <w:rPr>
        <w:rFonts w:cs="Times New Roman"/>
      </w:rPr>
    </w:lvl>
    <w:lvl w:ilvl="4" w:tplc="04090019" w:tentative="1">
      <w:start w:val="1"/>
      <w:numFmt w:val="lowerLetter"/>
      <w:lvlText w:val="%5)"/>
      <w:lvlJc w:val="left"/>
      <w:pPr>
        <w:tabs>
          <w:tab w:val="num" w:pos="2660"/>
        </w:tabs>
        <w:ind w:left="2660" w:hanging="420"/>
      </w:pPr>
      <w:rPr>
        <w:rFonts w:cs="Times New Roman"/>
      </w:rPr>
    </w:lvl>
    <w:lvl w:ilvl="5" w:tplc="0409001B" w:tentative="1">
      <w:start w:val="1"/>
      <w:numFmt w:val="lowerRoman"/>
      <w:lvlText w:val="%6."/>
      <w:lvlJc w:val="right"/>
      <w:pPr>
        <w:tabs>
          <w:tab w:val="num" w:pos="3080"/>
        </w:tabs>
        <w:ind w:left="3080" w:hanging="420"/>
      </w:pPr>
      <w:rPr>
        <w:rFonts w:cs="Times New Roman"/>
      </w:rPr>
    </w:lvl>
    <w:lvl w:ilvl="6" w:tplc="0409000F" w:tentative="1">
      <w:start w:val="1"/>
      <w:numFmt w:val="decimal"/>
      <w:lvlText w:val="%7."/>
      <w:lvlJc w:val="left"/>
      <w:pPr>
        <w:tabs>
          <w:tab w:val="num" w:pos="3500"/>
        </w:tabs>
        <w:ind w:left="3500" w:hanging="420"/>
      </w:pPr>
      <w:rPr>
        <w:rFonts w:cs="Times New Roman"/>
      </w:rPr>
    </w:lvl>
    <w:lvl w:ilvl="7" w:tplc="04090019" w:tentative="1">
      <w:start w:val="1"/>
      <w:numFmt w:val="lowerLetter"/>
      <w:lvlText w:val="%8)"/>
      <w:lvlJc w:val="left"/>
      <w:pPr>
        <w:tabs>
          <w:tab w:val="num" w:pos="3920"/>
        </w:tabs>
        <w:ind w:left="3920" w:hanging="420"/>
      </w:pPr>
      <w:rPr>
        <w:rFonts w:cs="Times New Roman"/>
      </w:rPr>
    </w:lvl>
    <w:lvl w:ilvl="8" w:tplc="0409001B" w:tentative="1">
      <w:start w:val="1"/>
      <w:numFmt w:val="lowerRoman"/>
      <w:lvlText w:val="%9."/>
      <w:lvlJc w:val="right"/>
      <w:pPr>
        <w:tabs>
          <w:tab w:val="num" w:pos="4340"/>
        </w:tabs>
        <w:ind w:left="4340" w:hanging="420"/>
      </w:pPr>
      <w:rPr>
        <w:rFonts w:cs="Times New Roman"/>
      </w:rPr>
    </w:lvl>
  </w:abstractNum>
  <w:abstractNum w:abstractNumId="13">
    <w:nsid w:val="0F0D0C74"/>
    <w:multiLevelType w:val="hybridMultilevel"/>
    <w:tmpl w:val="448ADB7C"/>
    <w:lvl w:ilvl="0" w:tplc="136A2718">
      <w:start w:val="2"/>
      <w:numFmt w:val="japaneseCounting"/>
      <w:lvlText w:val="%1、"/>
      <w:lvlJc w:val="left"/>
      <w:pPr>
        <w:tabs>
          <w:tab w:val="num" w:pos="1363"/>
        </w:tabs>
        <w:ind w:left="1363" w:hanging="720"/>
      </w:pPr>
      <w:rPr>
        <w:rFonts w:hint="default"/>
      </w:rPr>
    </w:lvl>
    <w:lvl w:ilvl="1" w:tplc="04090019" w:tentative="1">
      <w:start w:val="1"/>
      <w:numFmt w:val="lowerLetter"/>
      <w:lvlText w:val="%2)"/>
      <w:lvlJc w:val="left"/>
      <w:pPr>
        <w:tabs>
          <w:tab w:val="num" w:pos="1483"/>
        </w:tabs>
        <w:ind w:left="1483" w:hanging="420"/>
      </w:pPr>
    </w:lvl>
    <w:lvl w:ilvl="2" w:tplc="0409001B" w:tentative="1">
      <w:start w:val="1"/>
      <w:numFmt w:val="lowerRoman"/>
      <w:lvlText w:val="%3."/>
      <w:lvlJc w:val="right"/>
      <w:pPr>
        <w:tabs>
          <w:tab w:val="num" w:pos="1903"/>
        </w:tabs>
        <w:ind w:left="1903" w:hanging="420"/>
      </w:pPr>
    </w:lvl>
    <w:lvl w:ilvl="3" w:tplc="0409000F" w:tentative="1">
      <w:start w:val="1"/>
      <w:numFmt w:val="decimal"/>
      <w:lvlText w:val="%4."/>
      <w:lvlJc w:val="left"/>
      <w:pPr>
        <w:tabs>
          <w:tab w:val="num" w:pos="2323"/>
        </w:tabs>
        <w:ind w:left="2323" w:hanging="420"/>
      </w:pPr>
    </w:lvl>
    <w:lvl w:ilvl="4" w:tplc="04090019" w:tentative="1">
      <w:start w:val="1"/>
      <w:numFmt w:val="lowerLetter"/>
      <w:lvlText w:val="%5)"/>
      <w:lvlJc w:val="left"/>
      <w:pPr>
        <w:tabs>
          <w:tab w:val="num" w:pos="2743"/>
        </w:tabs>
        <w:ind w:left="2743" w:hanging="420"/>
      </w:pPr>
    </w:lvl>
    <w:lvl w:ilvl="5" w:tplc="0409001B" w:tentative="1">
      <w:start w:val="1"/>
      <w:numFmt w:val="lowerRoman"/>
      <w:lvlText w:val="%6."/>
      <w:lvlJc w:val="right"/>
      <w:pPr>
        <w:tabs>
          <w:tab w:val="num" w:pos="3163"/>
        </w:tabs>
        <w:ind w:left="3163" w:hanging="420"/>
      </w:pPr>
    </w:lvl>
    <w:lvl w:ilvl="6" w:tplc="0409000F" w:tentative="1">
      <w:start w:val="1"/>
      <w:numFmt w:val="decimal"/>
      <w:lvlText w:val="%7."/>
      <w:lvlJc w:val="left"/>
      <w:pPr>
        <w:tabs>
          <w:tab w:val="num" w:pos="3583"/>
        </w:tabs>
        <w:ind w:left="3583" w:hanging="420"/>
      </w:pPr>
    </w:lvl>
    <w:lvl w:ilvl="7" w:tplc="04090019" w:tentative="1">
      <w:start w:val="1"/>
      <w:numFmt w:val="lowerLetter"/>
      <w:lvlText w:val="%8)"/>
      <w:lvlJc w:val="left"/>
      <w:pPr>
        <w:tabs>
          <w:tab w:val="num" w:pos="4003"/>
        </w:tabs>
        <w:ind w:left="4003" w:hanging="420"/>
      </w:pPr>
    </w:lvl>
    <w:lvl w:ilvl="8" w:tplc="0409001B" w:tentative="1">
      <w:start w:val="1"/>
      <w:numFmt w:val="lowerRoman"/>
      <w:lvlText w:val="%9."/>
      <w:lvlJc w:val="right"/>
      <w:pPr>
        <w:tabs>
          <w:tab w:val="num" w:pos="4423"/>
        </w:tabs>
        <w:ind w:left="4423" w:hanging="420"/>
      </w:pPr>
    </w:lvl>
  </w:abstractNum>
  <w:abstractNum w:abstractNumId="14">
    <w:nsid w:val="11BC1C81"/>
    <w:multiLevelType w:val="multilevel"/>
    <w:tmpl w:val="11BC1C81"/>
    <w:lvl w:ilvl="0">
      <w:start w:val="1"/>
      <w:numFmt w:val="japaneseCounting"/>
      <w:lvlText w:val="%1、"/>
      <w:lvlJc w:val="left"/>
      <w:pPr>
        <w:tabs>
          <w:tab w:val="num" w:pos="1260"/>
        </w:tabs>
        <w:ind w:left="1260" w:hanging="720"/>
      </w:pPr>
      <w:rPr>
        <w:rFonts w:hint="default"/>
      </w:rPr>
    </w:lvl>
    <w:lvl w:ilvl="1">
      <w:start w:val="1"/>
      <w:numFmt w:val="lowerLetter"/>
      <w:lvlText w:val="%2)"/>
      <w:lvlJc w:val="left"/>
      <w:pPr>
        <w:tabs>
          <w:tab w:val="num" w:pos="1320"/>
        </w:tabs>
        <w:ind w:left="1320" w:hanging="420"/>
      </w:pPr>
    </w:lvl>
    <w:lvl w:ilvl="2">
      <w:start w:val="1"/>
      <w:numFmt w:val="lowerRoman"/>
      <w:lvlText w:val="%3."/>
      <w:lvlJc w:val="right"/>
      <w:pPr>
        <w:tabs>
          <w:tab w:val="num" w:pos="1740"/>
        </w:tabs>
        <w:ind w:left="1740" w:hanging="420"/>
      </w:pPr>
    </w:lvl>
    <w:lvl w:ilvl="3">
      <w:start w:val="1"/>
      <w:numFmt w:val="decimal"/>
      <w:lvlText w:val="%4."/>
      <w:lvlJc w:val="left"/>
      <w:pPr>
        <w:tabs>
          <w:tab w:val="num" w:pos="2160"/>
        </w:tabs>
        <w:ind w:left="2160" w:hanging="420"/>
      </w:pPr>
    </w:lvl>
    <w:lvl w:ilvl="4">
      <w:start w:val="1"/>
      <w:numFmt w:val="lowerLetter"/>
      <w:lvlText w:val="%5)"/>
      <w:lvlJc w:val="left"/>
      <w:pPr>
        <w:tabs>
          <w:tab w:val="num" w:pos="2580"/>
        </w:tabs>
        <w:ind w:left="2580" w:hanging="420"/>
      </w:pPr>
    </w:lvl>
    <w:lvl w:ilvl="5">
      <w:start w:val="1"/>
      <w:numFmt w:val="lowerRoman"/>
      <w:lvlText w:val="%6."/>
      <w:lvlJc w:val="right"/>
      <w:pPr>
        <w:tabs>
          <w:tab w:val="num" w:pos="3000"/>
        </w:tabs>
        <w:ind w:left="3000" w:hanging="420"/>
      </w:pPr>
    </w:lvl>
    <w:lvl w:ilvl="6">
      <w:start w:val="1"/>
      <w:numFmt w:val="decimal"/>
      <w:lvlText w:val="%7."/>
      <w:lvlJc w:val="left"/>
      <w:pPr>
        <w:tabs>
          <w:tab w:val="num" w:pos="3420"/>
        </w:tabs>
        <w:ind w:left="3420" w:hanging="420"/>
      </w:pPr>
    </w:lvl>
    <w:lvl w:ilvl="7">
      <w:start w:val="1"/>
      <w:numFmt w:val="lowerLetter"/>
      <w:lvlText w:val="%8)"/>
      <w:lvlJc w:val="left"/>
      <w:pPr>
        <w:tabs>
          <w:tab w:val="num" w:pos="3840"/>
        </w:tabs>
        <w:ind w:left="3840" w:hanging="420"/>
      </w:pPr>
    </w:lvl>
    <w:lvl w:ilvl="8">
      <w:start w:val="1"/>
      <w:numFmt w:val="lowerRoman"/>
      <w:lvlText w:val="%9."/>
      <w:lvlJc w:val="right"/>
      <w:pPr>
        <w:tabs>
          <w:tab w:val="num" w:pos="4260"/>
        </w:tabs>
        <w:ind w:left="4260" w:hanging="420"/>
      </w:pPr>
    </w:lvl>
  </w:abstractNum>
  <w:abstractNum w:abstractNumId="15">
    <w:nsid w:val="24760E9A"/>
    <w:multiLevelType w:val="hybridMultilevel"/>
    <w:tmpl w:val="2744B79C"/>
    <w:lvl w:ilvl="0" w:tplc="9F866870">
      <w:start w:val="1"/>
      <w:numFmt w:val="japaneseCounting"/>
      <w:lvlText w:val="%1、"/>
      <w:lvlJc w:val="left"/>
      <w:pPr>
        <w:tabs>
          <w:tab w:val="num" w:pos="1360"/>
        </w:tabs>
        <w:ind w:left="1360" w:hanging="720"/>
      </w:pPr>
      <w:rPr>
        <w:rFonts w:hint="default"/>
      </w:rPr>
    </w:lvl>
    <w:lvl w:ilvl="1" w:tplc="04090019" w:tentative="1">
      <w:start w:val="1"/>
      <w:numFmt w:val="lowerLetter"/>
      <w:lvlText w:val="%2)"/>
      <w:lvlJc w:val="left"/>
      <w:pPr>
        <w:tabs>
          <w:tab w:val="num" w:pos="1480"/>
        </w:tabs>
        <w:ind w:left="1480" w:hanging="420"/>
      </w:pPr>
    </w:lvl>
    <w:lvl w:ilvl="2" w:tplc="0409001B" w:tentative="1">
      <w:start w:val="1"/>
      <w:numFmt w:val="lowerRoman"/>
      <w:lvlText w:val="%3."/>
      <w:lvlJc w:val="right"/>
      <w:pPr>
        <w:tabs>
          <w:tab w:val="num" w:pos="1900"/>
        </w:tabs>
        <w:ind w:left="1900" w:hanging="420"/>
      </w:pPr>
    </w:lvl>
    <w:lvl w:ilvl="3" w:tplc="0409000F" w:tentative="1">
      <w:start w:val="1"/>
      <w:numFmt w:val="decimal"/>
      <w:lvlText w:val="%4."/>
      <w:lvlJc w:val="left"/>
      <w:pPr>
        <w:tabs>
          <w:tab w:val="num" w:pos="2320"/>
        </w:tabs>
        <w:ind w:left="2320" w:hanging="420"/>
      </w:pPr>
    </w:lvl>
    <w:lvl w:ilvl="4" w:tplc="04090019" w:tentative="1">
      <w:start w:val="1"/>
      <w:numFmt w:val="lowerLetter"/>
      <w:lvlText w:val="%5)"/>
      <w:lvlJc w:val="left"/>
      <w:pPr>
        <w:tabs>
          <w:tab w:val="num" w:pos="2740"/>
        </w:tabs>
        <w:ind w:left="2740" w:hanging="420"/>
      </w:pPr>
    </w:lvl>
    <w:lvl w:ilvl="5" w:tplc="0409001B" w:tentative="1">
      <w:start w:val="1"/>
      <w:numFmt w:val="lowerRoman"/>
      <w:lvlText w:val="%6."/>
      <w:lvlJc w:val="right"/>
      <w:pPr>
        <w:tabs>
          <w:tab w:val="num" w:pos="3160"/>
        </w:tabs>
        <w:ind w:left="3160" w:hanging="420"/>
      </w:pPr>
    </w:lvl>
    <w:lvl w:ilvl="6" w:tplc="0409000F" w:tentative="1">
      <w:start w:val="1"/>
      <w:numFmt w:val="decimal"/>
      <w:lvlText w:val="%7."/>
      <w:lvlJc w:val="left"/>
      <w:pPr>
        <w:tabs>
          <w:tab w:val="num" w:pos="3580"/>
        </w:tabs>
        <w:ind w:left="3580" w:hanging="420"/>
      </w:pPr>
    </w:lvl>
    <w:lvl w:ilvl="7" w:tplc="04090019" w:tentative="1">
      <w:start w:val="1"/>
      <w:numFmt w:val="lowerLetter"/>
      <w:lvlText w:val="%8)"/>
      <w:lvlJc w:val="left"/>
      <w:pPr>
        <w:tabs>
          <w:tab w:val="num" w:pos="4000"/>
        </w:tabs>
        <w:ind w:left="4000" w:hanging="420"/>
      </w:pPr>
    </w:lvl>
    <w:lvl w:ilvl="8" w:tplc="0409001B" w:tentative="1">
      <w:start w:val="1"/>
      <w:numFmt w:val="lowerRoman"/>
      <w:lvlText w:val="%9."/>
      <w:lvlJc w:val="right"/>
      <w:pPr>
        <w:tabs>
          <w:tab w:val="num" w:pos="4420"/>
        </w:tabs>
        <w:ind w:left="4420" w:hanging="420"/>
      </w:pPr>
    </w:lvl>
  </w:abstractNum>
  <w:abstractNum w:abstractNumId="16">
    <w:nsid w:val="37C65554"/>
    <w:multiLevelType w:val="hybridMultilevel"/>
    <w:tmpl w:val="4D2E5076"/>
    <w:lvl w:ilvl="0" w:tplc="E66076A6">
      <w:start w:val="1"/>
      <w:numFmt w:val="japaneseCounting"/>
      <w:lvlText w:val="%1、"/>
      <w:lvlJc w:val="left"/>
      <w:pPr>
        <w:tabs>
          <w:tab w:val="num" w:pos="1362"/>
        </w:tabs>
        <w:ind w:left="1362" w:hanging="720"/>
      </w:pPr>
      <w:rPr>
        <w:rFonts w:hint="default"/>
      </w:rPr>
    </w:lvl>
    <w:lvl w:ilvl="1" w:tplc="04090019" w:tentative="1">
      <w:start w:val="1"/>
      <w:numFmt w:val="lowerLetter"/>
      <w:lvlText w:val="%2)"/>
      <w:lvlJc w:val="left"/>
      <w:pPr>
        <w:tabs>
          <w:tab w:val="num" w:pos="1482"/>
        </w:tabs>
        <w:ind w:left="1482" w:hanging="420"/>
      </w:pPr>
    </w:lvl>
    <w:lvl w:ilvl="2" w:tplc="0409001B" w:tentative="1">
      <w:start w:val="1"/>
      <w:numFmt w:val="lowerRoman"/>
      <w:lvlText w:val="%3."/>
      <w:lvlJc w:val="right"/>
      <w:pPr>
        <w:tabs>
          <w:tab w:val="num" w:pos="1902"/>
        </w:tabs>
        <w:ind w:left="1902" w:hanging="420"/>
      </w:pPr>
    </w:lvl>
    <w:lvl w:ilvl="3" w:tplc="0409000F" w:tentative="1">
      <w:start w:val="1"/>
      <w:numFmt w:val="decimal"/>
      <w:lvlText w:val="%4."/>
      <w:lvlJc w:val="left"/>
      <w:pPr>
        <w:tabs>
          <w:tab w:val="num" w:pos="2322"/>
        </w:tabs>
        <w:ind w:left="2322" w:hanging="420"/>
      </w:pPr>
    </w:lvl>
    <w:lvl w:ilvl="4" w:tplc="04090019" w:tentative="1">
      <w:start w:val="1"/>
      <w:numFmt w:val="lowerLetter"/>
      <w:lvlText w:val="%5)"/>
      <w:lvlJc w:val="left"/>
      <w:pPr>
        <w:tabs>
          <w:tab w:val="num" w:pos="2742"/>
        </w:tabs>
        <w:ind w:left="2742" w:hanging="420"/>
      </w:pPr>
    </w:lvl>
    <w:lvl w:ilvl="5" w:tplc="0409001B" w:tentative="1">
      <w:start w:val="1"/>
      <w:numFmt w:val="lowerRoman"/>
      <w:lvlText w:val="%6."/>
      <w:lvlJc w:val="right"/>
      <w:pPr>
        <w:tabs>
          <w:tab w:val="num" w:pos="3162"/>
        </w:tabs>
        <w:ind w:left="3162" w:hanging="420"/>
      </w:pPr>
    </w:lvl>
    <w:lvl w:ilvl="6" w:tplc="0409000F" w:tentative="1">
      <w:start w:val="1"/>
      <w:numFmt w:val="decimal"/>
      <w:lvlText w:val="%7."/>
      <w:lvlJc w:val="left"/>
      <w:pPr>
        <w:tabs>
          <w:tab w:val="num" w:pos="3582"/>
        </w:tabs>
        <w:ind w:left="3582" w:hanging="420"/>
      </w:pPr>
    </w:lvl>
    <w:lvl w:ilvl="7" w:tplc="04090019" w:tentative="1">
      <w:start w:val="1"/>
      <w:numFmt w:val="lowerLetter"/>
      <w:lvlText w:val="%8)"/>
      <w:lvlJc w:val="left"/>
      <w:pPr>
        <w:tabs>
          <w:tab w:val="num" w:pos="4002"/>
        </w:tabs>
        <w:ind w:left="4002" w:hanging="420"/>
      </w:pPr>
    </w:lvl>
    <w:lvl w:ilvl="8" w:tplc="0409001B" w:tentative="1">
      <w:start w:val="1"/>
      <w:numFmt w:val="lowerRoman"/>
      <w:lvlText w:val="%9."/>
      <w:lvlJc w:val="right"/>
      <w:pPr>
        <w:tabs>
          <w:tab w:val="num" w:pos="4422"/>
        </w:tabs>
        <w:ind w:left="4422" w:hanging="420"/>
      </w:pPr>
    </w:lvl>
  </w:abstractNum>
  <w:abstractNum w:abstractNumId="17">
    <w:nsid w:val="4E206AC9"/>
    <w:multiLevelType w:val="hybridMultilevel"/>
    <w:tmpl w:val="3EFA7A78"/>
    <w:lvl w:ilvl="0" w:tplc="B008B516">
      <w:start w:val="1"/>
      <w:numFmt w:val="japaneseCounting"/>
      <w:lvlText w:val="%1、"/>
      <w:lvlJc w:val="left"/>
      <w:pPr>
        <w:ind w:left="1369" w:hanging="660"/>
      </w:pPr>
      <w:rPr>
        <w:rFonts w:ascii="黑体" w:eastAsia="黑体" w:hAnsi="黑体" w:hint="default"/>
        <w:lang w:val="en-US"/>
      </w:rPr>
    </w:lvl>
    <w:lvl w:ilvl="1" w:tplc="04090019" w:tentative="1">
      <w:start w:val="1"/>
      <w:numFmt w:val="lowerLetter"/>
      <w:lvlText w:val="%2)"/>
      <w:lvlJc w:val="left"/>
      <w:pPr>
        <w:ind w:left="1549" w:hanging="420"/>
      </w:pPr>
    </w:lvl>
    <w:lvl w:ilvl="2" w:tplc="0409001B" w:tentative="1">
      <w:start w:val="1"/>
      <w:numFmt w:val="lowerRoman"/>
      <w:lvlText w:val="%3."/>
      <w:lvlJc w:val="right"/>
      <w:pPr>
        <w:ind w:left="1969" w:hanging="420"/>
      </w:pPr>
    </w:lvl>
    <w:lvl w:ilvl="3" w:tplc="0409000F" w:tentative="1">
      <w:start w:val="1"/>
      <w:numFmt w:val="decimal"/>
      <w:lvlText w:val="%4."/>
      <w:lvlJc w:val="left"/>
      <w:pPr>
        <w:ind w:left="2389" w:hanging="420"/>
      </w:pPr>
    </w:lvl>
    <w:lvl w:ilvl="4" w:tplc="04090019" w:tentative="1">
      <w:start w:val="1"/>
      <w:numFmt w:val="lowerLetter"/>
      <w:lvlText w:val="%5)"/>
      <w:lvlJc w:val="left"/>
      <w:pPr>
        <w:ind w:left="2809" w:hanging="420"/>
      </w:pPr>
    </w:lvl>
    <w:lvl w:ilvl="5" w:tplc="0409001B" w:tentative="1">
      <w:start w:val="1"/>
      <w:numFmt w:val="lowerRoman"/>
      <w:lvlText w:val="%6."/>
      <w:lvlJc w:val="right"/>
      <w:pPr>
        <w:ind w:left="3229" w:hanging="420"/>
      </w:pPr>
    </w:lvl>
    <w:lvl w:ilvl="6" w:tplc="0409000F" w:tentative="1">
      <w:start w:val="1"/>
      <w:numFmt w:val="decimal"/>
      <w:lvlText w:val="%7."/>
      <w:lvlJc w:val="left"/>
      <w:pPr>
        <w:ind w:left="3649" w:hanging="420"/>
      </w:pPr>
    </w:lvl>
    <w:lvl w:ilvl="7" w:tplc="04090019" w:tentative="1">
      <w:start w:val="1"/>
      <w:numFmt w:val="lowerLetter"/>
      <w:lvlText w:val="%8)"/>
      <w:lvlJc w:val="left"/>
      <w:pPr>
        <w:ind w:left="4069" w:hanging="420"/>
      </w:pPr>
    </w:lvl>
    <w:lvl w:ilvl="8" w:tplc="0409001B" w:tentative="1">
      <w:start w:val="1"/>
      <w:numFmt w:val="lowerRoman"/>
      <w:lvlText w:val="%9."/>
      <w:lvlJc w:val="right"/>
      <w:pPr>
        <w:ind w:left="4489" w:hanging="420"/>
      </w:pPr>
    </w:lvl>
  </w:abstractNum>
  <w:abstractNum w:abstractNumId="18">
    <w:nsid w:val="528B6672"/>
    <w:multiLevelType w:val="hybridMultilevel"/>
    <w:tmpl w:val="6EBED088"/>
    <w:lvl w:ilvl="0" w:tplc="CBB0C92E">
      <w:start w:val="1"/>
      <w:numFmt w:val="japaneseCounting"/>
      <w:lvlText w:val="%1、"/>
      <w:lvlJc w:val="left"/>
      <w:pPr>
        <w:tabs>
          <w:tab w:val="num" w:pos="1365"/>
        </w:tabs>
        <w:ind w:left="1365" w:hanging="720"/>
      </w:pPr>
      <w:rPr>
        <w:rFonts w:hint="default"/>
      </w:rPr>
    </w:lvl>
    <w:lvl w:ilvl="1" w:tplc="04090019" w:tentative="1">
      <w:start w:val="1"/>
      <w:numFmt w:val="lowerLetter"/>
      <w:lvlText w:val="%2)"/>
      <w:lvlJc w:val="left"/>
      <w:pPr>
        <w:tabs>
          <w:tab w:val="num" w:pos="1485"/>
        </w:tabs>
        <w:ind w:left="1485" w:hanging="420"/>
      </w:pPr>
    </w:lvl>
    <w:lvl w:ilvl="2" w:tplc="0409001B" w:tentative="1">
      <w:start w:val="1"/>
      <w:numFmt w:val="lowerRoman"/>
      <w:lvlText w:val="%3."/>
      <w:lvlJc w:val="right"/>
      <w:pPr>
        <w:tabs>
          <w:tab w:val="num" w:pos="1905"/>
        </w:tabs>
        <w:ind w:left="1905" w:hanging="420"/>
      </w:pPr>
    </w:lvl>
    <w:lvl w:ilvl="3" w:tplc="0409000F" w:tentative="1">
      <w:start w:val="1"/>
      <w:numFmt w:val="decimal"/>
      <w:lvlText w:val="%4."/>
      <w:lvlJc w:val="left"/>
      <w:pPr>
        <w:tabs>
          <w:tab w:val="num" w:pos="2325"/>
        </w:tabs>
        <w:ind w:left="2325" w:hanging="420"/>
      </w:pPr>
    </w:lvl>
    <w:lvl w:ilvl="4" w:tplc="04090019" w:tentative="1">
      <w:start w:val="1"/>
      <w:numFmt w:val="lowerLetter"/>
      <w:lvlText w:val="%5)"/>
      <w:lvlJc w:val="left"/>
      <w:pPr>
        <w:tabs>
          <w:tab w:val="num" w:pos="2745"/>
        </w:tabs>
        <w:ind w:left="2745" w:hanging="420"/>
      </w:pPr>
    </w:lvl>
    <w:lvl w:ilvl="5" w:tplc="0409001B" w:tentative="1">
      <w:start w:val="1"/>
      <w:numFmt w:val="lowerRoman"/>
      <w:lvlText w:val="%6."/>
      <w:lvlJc w:val="right"/>
      <w:pPr>
        <w:tabs>
          <w:tab w:val="num" w:pos="3165"/>
        </w:tabs>
        <w:ind w:left="3165" w:hanging="420"/>
      </w:pPr>
    </w:lvl>
    <w:lvl w:ilvl="6" w:tplc="0409000F" w:tentative="1">
      <w:start w:val="1"/>
      <w:numFmt w:val="decimal"/>
      <w:lvlText w:val="%7."/>
      <w:lvlJc w:val="left"/>
      <w:pPr>
        <w:tabs>
          <w:tab w:val="num" w:pos="3585"/>
        </w:tabs>
        <w:ind w:left="3585" w:hanging="420"/>
      </w:pPr>
    </w:lvl>
    <w:lvl w:ilvl="7" w:tplc="04090019" w:tentative="1">
      <w:start w:val="1"/>
      <w:numFmt w:val="lowerLetter"/>
      <w:lvlText w:val="%8)"/>
      <w:lvlJc w:val="left"/>
      <w:pPr>
        <w:tabs>
          <w:tab w:val="num" w:pos="4005"/>
        </w:tabs>
        <w:ind w:left="4005" w:hanging="420"/>
      </w:pPr>
    </w:lvl>
    <w:lvl w:ilvl="8" w:tplc="0409001B" w:tentative="1">
      <w:start w:val="1"/>
      <w:numFmt w:val="lowerRoman"/>
      <w:lvlText w:val="%9."/>
      <w:lvlJc w:val="right"/>
      <w:pPr>
        <w:tabs>
          <w:tab w:val="num" w:pos="4425"/>
        </w:tabs>
        <w:ind w:left="4425" w:hanging="420"/>
      </w:pPr>
    </w:lvl>
  </w:abstractNum>
  <w:abstractNum w:abstractNumId="19">
    <w:nsid w:val="529A1D0D"/>
    <w:multiLevelType w:val="hybridMultilevel"/>
    <w:tmpl w:val="6C50C6A4"/>
    <w:lvl w:ilvl="0" w:tplc="508097B4">
      <w:start w:val="1"/>
      <w:numFmt w:val="japaneseCounting"/>
      <w:lvlText w:val="%1、"/>
      <w:lvlJc w:val="left"/>
      <w:pPr>
        <w:ind w:left="1427" w:hanging="720"/>
      </w:pPr>
      <w:rPr>
        <w:rFonts w:hint="default"/>
      </w:rPr>
    </w:lvl>
    <w:lvl w:ilvl="1" w:tplc="04090019" w:tentative="1">
      <w:start w:val="1"/>
      <w:numFmt w:val="lowerLetter"/>
      <w:lvlText w:val="%2)"/>
      <w:lvlJc w:val="left"/>
      <w:pPr>
        <w:ind w:left="1547" w:hanging="420"/>
      </w:pPr>
    </w:lvl>
    <w:lvl w:ilvl="2" w:tplc="0409001B" w:tentative="1">
      <w:start w:val="1"/>
      <w:numFmt w:val="lowerRoman"/>
      <w:lvlText w:val="%3."/>
      <w:lvlJc w:val="right"/>
      <w:pPr>
        <w:ind w:left="1967" w:hanging="420"/>
      </w:pPr>
    </w:lvl>
    <w:lvl w:ilvl="3" w:tplc="0409000F" w:tentative="1">
      <w:start w:val="1"/>
      <w:numFmt w:val="decimal"/>
      <w:lvlText w:val="%4."/>
      <w:lvlJc w:val="left"/>
      <w:pPr>
        <w:ind w:left="2387" w:hanging="420"/>
      </w:pPr>
    </w:lvl>
    <w:lvl w:ilvl="4" w:tplc="04090019" w:tentative="1">
      <w:start w:val="1"/>
      <w:numFmt w:val="lowerLetter"/>
      <w:lvlText w:val="%5)"/>
      <w:lvlJc w:val="left"/>
      <w:pPr>
        <w:ind w:left="2807" w:hanging="420"/>
      </w:pPr>
    </w:lvl>
    <w:lvl w:ilvl="5" w:tplc="0409001B" w:tentative="1">
      <w:start w:val="1"/>
      <w:numFmt w:val="lowerRoman"/>
      <w:lvlText w:val="%6."/>
      <w:lvlJc w:val="right"/>
      <w:pPr>
        <w:ind w:left="3227" w:hanging="420"/>
      </w:pPr>
    </w:lvl>
    <w:lvl w:ilvl="6" w:tplc="0409000F" w:tentative="1">
      <w:start w:val="1"/>
      <w:numFmt w:val="decimal"/>
      <w:lvlText w:val="%7."/>
      <w:lvlJc w:val="left"/>
      <w:pPr>
        <w:ind w:left="3647" w:hanging="420"/>
      </w:pPr>
    </w:lvl>
    <w:lvl w:ilvl="7" w:tplc="04090019" w:tentative="1">
      <w:start w:val="1"/>
      <w:numFmt w:val="lowerLetter"/>
      <w:lvlText w:val="%8)"/>
      <w:lvlJc w:val="left"/>
      <w:pPr>
        <w:ind w:left="4067" w:hanging="420"/>
      </w:pPr>
    </w:lvl>
    <w:lvl w:ilvl="8" w:tplc="0409001B" w:tentative="1">
      <w:start w:val="1"/>
      <w:numFmt w:val="lowerRoman"/>
      <w:lvlText w:val="%9."/>
      <w:lvlJc w:val="right"/>
      <w:pPr>
        <w:ind w:left="4487" w:hanging="420"/>
      </w:pPr>
    </w:lvl>
  </w:abstractNum>
  <w:abstractNum w:abstractNumId="20">
    <w:nsid w:val="5311068E"/>
    <w:multiLevelType w:val="hybridMultilevel"/>
    <w:tmpl w:val="A8929338"/>
    <w:lvl w:ilvl="0" w:tplc="6B7A8772">
      <w:start w:val="1"/>
      <w:numFmt w:val="japaneseCounting"/>
      <w:lvlText w:val="%1、"/>
      <w:lvlJc w:val="left"/>
      <w:pPr>
        <w:tabs>
          <w:tab w:val="num" w:pos="1360"/>
        </w:tabs>
        <w:ind w:left="1360" w:hanging="720"/>
      </w:pPr>
      <w:rPr>
        <w:rFonts w:hint="default"/>
      </w:rPr>
    </w:lvl>
    <w:lvl w:ilvl="1" w:tplc="04090019" w:tentative="1">
      <w:start w:val="1"/>
      <w:numFmt w:val="lowerLetter"/>
      <w:lvlText w:val="%2)"/>
      <w:lvlJc w:val="left"/>
      <w:pPr>
        <w:tabs>
          <w:tab w:val="num" w:pos="1480"/>
        </w:tabs>
        <w:ind w:left="1480" w:hanging="420"/>
      </w:pPr>
    </w:lvl>
    <w:lvl w:ilvl="2" w:tplc="0409001B" w:tentative="1">
      <w:start w:val="1"/>
      <w:numFmt w:val="lowerRoman"/>
      <w:lvlText w:val="%3."/>
      <w:lvlJc w:val="right"/>
      <w:pPr>
        <w:tabs>
          <w:tab w:val="num" w:pos="1900"/>
        </w:tabs>
        <w:ind w:left="1900" w:hanging="420"/>
      </w:pPr>
    </w:lvl>
    <w:lvl w:ilvl="3" w:tplc="0409000F" w:tentative="1">
      <w:start w:val="1"/>
      <w:numFmt w:val="decimal"/>
      <w:lvlText w:val="%4."/>
      <w:lvlJc w:val="left"/>
      <w:pPr>
        <w:tabs>
          <w:tab w:val="num" w:pos="2320"/>
        </w:tabs>
        <w:ind w:left="2320" w:hanging="420"/>
      </w:pPr>
    </w:lvl>
    <w:lvl w:ilvl="4" w:tplc="04090019" w:tentative="1">
      <w:start w:val="1"/>
      <w:numFmt w:val="lowerLetter"/>
      <w:lvlText w:val="%5)"/>
      <w:lvlJc w:val="left"/>
      <w:pPr>
        <w:tabs>
          <w:tab w:val="num" w:pos="2740"/>
        </w:tabs>
        <w:ind w:left="2740" w:hanging="420"/>
      </w:pPr>
    </w:lvl>
    <w:lvl w:ilvl="5" w:tplc="0409001B" w:tentative="1">
      <w:start w:val="1"/>
      <w:numFmt w:val="lowerRoman"/>
      <w:lvlText w:val="%6."/>
      <w:lvlJc w:val="right"/>
      <w:pPr>
        <w:tabs>
          <w:tab w:val="num" w:pos="3160"/>
        </w:tabs>
        <w:ind w:left="3160" w:hanging="420"/>
      </w:pPr>
    </w:lvl>
    <w:lvl w:ilvl="6" w:tplc="0409000F" w:tentative="1">
      <w:start w:val="1"/>
      <w:numFmt w:val="decimal"/>
      <w:lvlText w:val="%7."/>
      <w:lvlJc w:val="left"/>
      <w:pPr>
        <w:tabs>
          <w:tab w:val="num" w:pos="3580"/>
        </w:tabs>
        <w:ind w:left="3580" w:hanging="420"/>
      </w:pPr>
    </w:lvl>
    <w:lvl w:ilvl="7" w:tplc="04090019" w:tentative="1">
      <w:start w:val="1"/>
      <w:numFmt w:val="lowerLetter"/>
      <w:lvlText w:val="%8)"/>
      <w:lvlJc w:val="left"/>
      <w:pPr>
        <w:tabs>
          <w:tab w:val="num" w:pos="4000"/>
        </w:tabs>
        <w:ind w:left="4000" w:hanging="420"/>
      </w:pPr>
    </w:lvl>
    <w:lvl w:ilvl="8" w:tplc="0409001B" w:tentative="1">
      <w:start w:val="1"/>
      <w:numFmt w:val="lowerRoman"/>
      <w:lvlText w:val="%9."/>
      <w:lvlJc w:val="right"/>
      <w:pPr>
        <w:tabs>
          <w:tab w:val="num" w:pos="4420"/>
        </w:tabs>
        <w:ind w:left="4420" w:hanging="420"/>
      </w:pPr>
    </w:lvl>
  </w:abstractNum>
  <w:abstractNum w:abstractNumId="21">
    <w:nsid w:val="55AF5561"/>
    <w:multiLevelType w:val="hybridMultilevel"/>
    <w:tmpl w:val="F920D5D0"/>
    <w:lvl w:ilvl="0" w:tplc="6B5ACF52">
      <w:start w:val="1"/>
      <w:numFmt w:val="chineseCountingThousand"/>
      <w:suff w:val="nothing"/>
      <w:lvlText w:val="%1、"/>
      <w:lvlJc w:val="left"/>
      <w:pPr>
        <w:ind w:left="1958" w:hanging="1248"/>
      </w:pPr>
      <w:rPr>
        <w:rFonts w:hint="default"/>
      </w:rPr>
    </w:lvl>
    <w:lvl w:ilvl="1" w:tplc="04090019" w:tentative="1">
      <w:start w:val="1"/>
      <w:numFmt w:val="lowerLetter"/>
      <w:lvlText w:val="%2)"/>
      <w:lvlJc w:val="left"/>
      <w:pPr>
        <w:ind w:left="1550" w:hanging="420"/>
      </w:pPr>
    </w:lvl>
    <w:lvl w:ilvl="2" w:tplc="0409001B" w:tentative="1">
      <w:start w:val="1"/>
      <w:numFmt w:val="lowerRoman"/>
      <w:lvlText w:val="%3."/>
      <w:lvlJc w:val="right"/>
      <w:pPr>
        <w:ind w:left="1970" w:hanging="420"/>
      </w:pPr>
    </w:lvl>
    <w:lvl w:ilvl="3" w:tplc="0409000F" w:tentative="1">
      <w:start w:val="1"/>
      <w:numFmt w:val="decimal"/>
      <w:lvlText w:val="%4."/>
      <w:lvlJc w:val="left"/>
      <w:pPr>
        <w:ind w:left="2390" w:hanging="420"/>
      </w:pPr>
    </w:lvl>
    <w:lvl w:ilvl="4" w:tplc="04090019" w:tentative="1">
      <w:start w:val="1"/>
      <w:numFmt w:val="lowerLetter"/>
      <w:lvlText w:val="%5)"/>
      <w:lvlJc w:val="left"/>
      <w:pPr>
        <w:ind w:left="2810" w:hanging="420"/>
      </w:pPr>
    </w:lvl>
    <w:lvl w:ilvl="5" w:tplc="0409001B" w:tentative="1">
      <w:start w:val="1"/>
      <w:numFmt w:val="lowerRoman"/>
      <w:lvlText w:val="%6."/>
      <w:lvlJc w:val="right"/>
      <w:pPr>
        <w:ind w:left="3230" w:hanging="420"/>
      </w:pPr>
    </w:lvl>
    <w:lvl w:ilvl="6" w:tplc="0409000F" w:tentative="1">
      <w:start w:val="1"/>
      <w:numFmt w:val="decimal"/>
      <w:lvlText w:val="%7."/>
      <w:lvlJc w:val="left"/>
      <w:pPr>
        <w:ind w:left="3650" w:hanging="420"/>
      </w:pPr>
    </w:lvl>
    <w:lvl w:ilvl="7" w:tplc="04090019" w:tentative="1">
      <w:start w:val="1"/>
      <w:numFmt w:val="lowerLetter"/>
      <w:lvlText w:val="%8)"/>
      <w:lvlJc w:val="left"/>
      <w:pPr>
        <w:ind w:left="4070" w:hanging="420"/>
      </w:pPr>
    </w:lvl>
    <w:lvl w:ilvl="8" w:tplc="0409001B" w:tentative="1">
      <w:start w:val="1"/>
      <w:numFmt w:val="lowerRoman"/>
      <w:lvlText w:val="%9."/>
      <w:lvlJc w:val="right"/>
      <w:pPr>
        <w:ind w:left="4490" w:hanging="420"/>
      </w:pPr>
    </w:lvl>
  </w:abstractNum>
  <w:abstractNum w:abstractNumId="22">
    <w:nsid w:val="57E0D51F"/>
    <w:multiLevelType w:val="singleLevel"/>
    <w:tmpl w:val="57E0D51F"/>
    <w:lvl w:ilvl="0">
      <w:start w:val="1"/>
      <w:numFmt w:val="chineseCounting"/>
      <w:suff w:val="nothing"/>
      <w:lvlText w:val="（%1）"/>
      <w:lvlJc w:val="left"/>
    </w:lvl>
  </w:abstractNum>
  <w:abstractNum w:abstractNumId="23">
    <w:nsid w:val="59485C1D"/>
    <w:multiLevelType w:val="hybridMultilevel"/>
    <w:tmpl w:val="BB40FBE6"/>
    <w:lvl w:ilvl="0" w:tplc="BC6AC46A">
      <w:start w:val="1"/>
      <w:numFmt w:val="japaneseCounting"/>
      <w:lvlText w:val="%1、"/>
      <w:lvlJc w:val="left"/>
      <w:pPr>
        <w:tabs>
          <w:tab w:val="num" w:pos="1365"/>
        </w:tabs>
        <w:ind w:left="1365" w:hanging="720"/>
      </w:pPr>
      <w:rPr>
        <w:rFonts w:hint="default"/>
      </w:rPr>
    </w:lvl>
    <w:lvl w:ilvl="1" w:tplc="8FECF788">
      <w:start w:val="1"/>
      <w:numFmt w:val="decimal"/>
      <w:lvlText w:val="%2、"/>
      <w:lvlJc w:val="left"/>
      <w:pPr>
        <w:tabs>
          <w:tab w:val="num" w:pos="0"/>
        </w:tabs>
        <w:ind w:left="0" w:firstLine="0"/>
      </w:pPr>
      <w:rPr>
        <w:rFonts w:hint="default"/>
      </w:rPr>
    </w:lvl>
    <w:lvl w:ilvl="2" w:tplc="DE18EF90">
      <w:start w:val="2"/>
      <w:numFmt w:val="decimal"/>
      <w:lvlText w:val="%3】"/>
      <w:lvlJc w:val="left"/>
      <w:pPr>
        <w:tabs>
          <w:tab w:val="num" w:pos="2205"/>
        </w:tabs>
        <w:ind w:left="2205" w:hanging="720"/>
      </w:pPr>
      <w:rPr>
        <w:rFonts w:hint="default"/>
      </w:rPr>
    </w:lvl>
    <w:lvl w:ilvl="3" w:tplc="0409000F" w:tentative="1">
      <w:start w:val="1"/>
      <w:numFmt w:val="decimal"/>
      <w:lvlText w:val="%4."/>
      <w:lvlJc w:val="left"/>
      <w:pPr>
        <w:tabs>
          <w:tab w:val="num" w:pos="2325"/>
        </w:tabs>
        <w:ind w:left="2325" w:hanging="420"/>
      </w:pPr>
    </w:lvl>
    <w:lvl w:ilvl="4" w:tplc="04090019" w:tentative="1">
      <w:start w:val="1"/>
      <w:numFmt w:val="lowerLetter"/>
      <w:lvlText w:val="%5)"/>
      <w:lvlJc w:val="left"/>
      <w:pPr>
        <w:tabs>
          <w:tab w:val="num" w:pos="2745"/>
        </w:tabs>
        <w:ind w:left="2745" w:hanging="420"/>
      </w:pPr>
    </w:lvl>
    <w:lvl w:ilvl="5" w:tplc="0409001B" w:tentative="1">
      <w:start w:val="1"/>
      <w:numFmt w:val="lowerRoman"/>
      <w:lvlText w:val="%6."/>
      <w:lvlJc w:val="right"/>
      <w:pPr>
        <w:tabs>
          <w:tab w:val="num" w:pos="3165"/>
        </w:tabs>
        <w:ind w:left="3165" w:hanging="420"/>
      </w:pPr>
    </w:lvl>
    <w:lvl w:ilvl="6" w:tplc="0409000F" w:tentative="1">
      <w:start w:val="1"/>
      <w:numFmt w:val="decimal"/>
      <w:lvlText w:val="%7."/>
      <w:lvlJc w:val="left"/>
      <w:pPr>
        <w:tabs>
          <w:tab w:val="num" w:pos="3585"/>
        </w:tabs>
        <w:ind w:left="3585" w:hanging="420"/>
      </w:pPr>
    </w:lvl>
    <w:lvl w:ilvl="7" w:tplc="04090019" w:tentative="1">
      <w:start w:val="1"/>
      <w:numFmt w:val="lowerLetter"/>
      <w:lvlText w:val="%8)"/>
      <w:lvlJc w:val="left"/>
      <w:pPr>
        <w:tabs>
          <w:tab w:val="num" w:pos="4005"/>
        </w:tabs>
        <w:ind w:left="4005" w:hanging="420"/>
      </w:pPr>
    </w:lvl>
    <w:lvl w:ilvl="8" w:tplc="0409001B" w:tentative="1">
      <w:start w:val="1"/>
      <w:numFmt w:val="lowerRoman"/>
      <w:lvlText w:val="%9."/>
      <w:lvlJc w:val="right"/>
      <w:pPr>
        <w:tabs>
          <w:tab w:val="num" w:pos="4425"/>
        </w:tabs>
        <w:ind w:left="4425" w:hanging="420"/>
      </w:pPr>
    </w:lvl>
  </w:abstractNum>
  <w:abstractNum w:abstractNumId="24">
    <w:nsid w:val="5D222CDD"/>
    <w:multiLevelType w:val="hybridMultilevel"/>
    <w:tmpl w:val="EDBA94C4"/>
    <w:lvl w:ilvl="0" w:tplc="62AE429C">
      <w:start w:val="1"/>
      <w:numFmt w:val="japaneseCounting"/>
      <w:lvlText w:val="%1、"/>
      <w:lvlJc w:val="left"/>
      <w:pPr>
        <w:tabs>
          <w:tab w:val="num" w:pos="1360"/>
        </w:tabs>
        <w:ind w:left="1360" w:hanging="720"/>
      </w:pPr>
      <w:rPr>
        <w:rFonts w:hint="default"/>
      </w:rPr>
    </w:lvl>
    <w:lvl w:ilvl="1" w:tplc="04090019" w:tentative="1">
      <w:start w:val="1"/>
      <w:numFmt w:val="lowerLetter"/>
      <w:lvlText w:val="%2)"/>
      <w:lvlJc w:val="left"/>
      <w:pPr>
        <w:tabs>
          <w:tab w:val="num" w:pos="1480"/>
        </w:tabs>
        <w:ind w:left="1480" w:hanging="420"/>
      </w:pPr>
    </w:lvl>
    <w:lvl w:ilvl="2" w:tplc="0409001B" w:tentative="1">
      <w:start w:val="1"/>
      <w:numFmt w:val="lowerRoman"/>
      <w:lvlText w:val="%3."/>
      <w:lvlJc w:val="right"/>
      <w:pPr>
        <w:tabs>
          <w:tab w:val="num" w:pos="1900"/>
        </w:tabs>
        <w:ind w:left="1900" w:hanging="420"/>
      </w:pPr>
    </w:lvl>
    <w:lvl w:ilvl="3" w:tplc="0409000F" w:tentative="1">
      <w:start w:val="1"/>
      <w:numFmt w:val="decimal"/>
      <w:lvlText w:val="%4."/>
      <w:lvlJc w:val="left"/>
      <w:pPr>
        <w:tabs>
          <w:tab w:val="num" w:pos="2320"/>
        </w:tabs>
        <w:ind w:left="2320" w:hanging="420"/>
      </w:pPr>
    </w:lvl>
    <w:lvl w:ilvl="4" w:tplc="04090019" w:tentative="1">
      <w:start w:val="1"/>
      <w:numFmt w:val="lowerLetter"/>
      <w:lvlText w:val="%5)"/>
      <w:lvlJc w:val="left"/>
      <w:pPr>
        <w:tabs>
          <w:tab w:val="num" w:pos="2740"/>
        </w:tabs>
        <w:ind w:left="2740" w:hanging="420"/>
      </w:pPr>
    </w:lvl>
    <w:lvl w:ilvl="5" w:tplc="0409001B" w:tentative="1">
      <w:start w:val="1"/>
      <w:numFmt w:val="lowerRoman"/>
      <w:lvlText w:val="%6."/>
      <w:lvlJc w:val="right"/>
      <w:pPr>
        <w:tabs>
          <w:tab w:val="num" w:pos="3160"/>
        </w:tabs>
        <w:ind w:left="3160" w:hanging="420"/>
      </w:pPr>
    </w:lvl>
    <w:lvl w:ilvl="6" w:tplc="0409000F" w:tentative="1">
      <w:start w:val="1"/>
      <w:numFmt w:val="decimal"/>
      <w:lvlText w:val="%7."/>
      <w:lvlJc w:val="left"/>
      <w:pPr>
        <w:tabs>
          <w:tab w:val="num" w:pos="3580"/>
        </w:tabs>
        <w:ind w:left="3580" w:hanging="420"/>
      </w:pPr>
    </w:lvl>
    <w:lvl w:ilvl="7" w:tplc="04090019" w:tentative="1">
      <w:start w:val="1"/>
      <w:numFmt w:val="lowerLetter"/>
      <w:lvlText w:val="%8)"/>
      <w:lvlJc w:val="left"/>
      <w:pPr>
        <w:tabs>
          <w:tab w:val="num" w:pos="4000"/>
        </w:tabs>
        <w:ind w:left="4000" w:hanging="420"/>
      </w:pPr>
    </w:lvl>
    <w:lvl w:ilvl="8" w:tplc="0409001B" w:tentative="1">
      <w:start w:val="1"/>
      <w:numFmt w:val="lowerRoman"/>
      <w:lvlText w:val="%9."/>
      <w:lvlJc w:val="right"/>
      <w:pPr>
        <w:tabs>
          <w:tab w:val="num" w:pos="4420"/>
        </w:tabs>
        <w:ind w:left="4420" w:hanging="420"/>
      </w:pPr>
    </w:lvl>
  </w:abstractNum>
  <w:abstractNum w:abstractNumId="25">
    <w:nsid w:val="63131947"/>
    <w:multiLevelType w:val="hybridMultilevel"/>
    <w:tmpl w:val="DB4EFE0E"/>
    <w:lvl w:ilvl="0" w:tplc="FD0EBFF0">
      <w:start w:val="4"/>
      <w:numFmt w:val="japaneseCounting"/>
      <w:lvlText w:val="%1、"/>
      <w:lvlJc w:val="left"/>
      <w:pPr>
        <w:ind w:left="1360" w:hanging="720"/>
      </w:pPr>
      <w:rPr>
        <w:rFonts w:ascii="黑体" w:eastAsia="黑体" w:hAnsi="黑体" w:hint="default"/>
      </w:rPr>
    </w:lvl>
    <w:lvl w:ilvl="1" w:tplc="04090019" w:tentative="1">
      <w:start w:val="1"/>
      <w:numFmt w:val="lowerLetter"/>
      <w:lvlText w:val="%2)"/>
      <w:lvlJc w:val="left"/>
      <w:pPr>
        <w:ind w:left="1480" w:hanging="420"/>
      </w:pPr>
    </w:lvl>
    <w:lvl w:ilvl="2" w:tplc="0409001B" w:tentative="1">
      <w:start w:val="1"/>
      <w:numFmt w:val="lowerRoman"/>
      <w:lvlText w:val="%3."/>
      <w:lvlJc w:val="right"/>
      <w:pPr>
        <w:ind w:left="1900" w:hanging="420"/>
      </w:pPr>
    </w:lvl>
    <w:lvl w:ilvl="3" w:tplc="0409000F" w:tentative="1">
      <w:start w:val="1"/>
      <w:numFmt w:val="decimal"/>
      <w:lvlText w:val="%4."/>
      <w:lvlJc w:val="left"/>
      <w:pPr>
        <w:ind w:left="2320" w:hanging="420"/>
      </w:pPr>
    </w:lvl>
    <w:lvl w:ilvl="4" w:tplc="04090019" w:tentative="1">
      <w:start w:val="1"/>
      <w:numFmt w:val="lowerLetter"/>
      <w:lvlText w:val="%5)"/>
      <w:lvlJc w:val="left"/>
      <w:pPr>
        <w:ind w:left="2740" w:hanging="420"/>
      </w:pPr>
    </w:lvl>
    <w:lvl w:ilvl="5" w:tplc="0409001B" w:tentative="1">
      <w:start w:val="1"/>
      <w:numFmt w:val="lowerRoman"/>
      <w:lvlText w:val="%6."/>
      <w:lvlJc w:val="right"/>
      <w:pPr>
        <w:ind w:left="3160" w:hanging="420"/>
      </w:pPr>
    </w:lvl>
    <w:lvl w:ilvl="6" w:tplc="0409000F" w:tentative="1">
      <w:start w:val="1"/>
      <w:numFmt w:val="decimal"/>
      <w:lvlText w:val="%7."/>
      <w:lvlJc w:val="left"/>
      <w:pPr>
        <w:ind w:left="3580" w:hanging="420"/>
      </w:pPr>
    </w:lvl>
    <w:lvl w:ilvl="7" w:tplc="04090019" w:tentative="1">
      <w:start w:val="1"/>
      <w:numFmt w:val="lowerLetter"/>
      <w:lvlText w:val="%8)"/>
      <w:lvlJc w:val="left"/>
      <w:pPr>
        <w:ind w:left="4000" w:hanging="420"/>
      </w:pPr>
    </w:lvl>
    <w:lvl w:ilvl="8" w:tplc="0409001B" w:tentative="1">
      <w:start w:val="1"/>
      <w:numFmt w:val="lowerRoman"/>
      <w:lvlText w:val="%9."/>
      <w:lvlJc w:val="right"/>
      <w:pPr>
        <w:ind w:left="4420" w:hanging="420"/>
      </w:pPr>
    </w:lvl>
  </w:abstractNum>
  <w:abstractNum w:abstractNumId="26">
    <w:nsid w:val="642A7256"/>
    <w:multiLevelType w:val="hybridMultilevel"/>
    <w:tmpl w:val="BA4EE8BE"/>
    <w:lvl w:ilvl="0" w:tplc="79AADA3C">
      <w:start w:val="1"/>
      <w:numFmt w:val="japaneseCounting"/>
      <w:lvlText w:val="%1、"/>
      <w:lvlJc w:val="left"/>
      <w:pPr>
        <w:ind w:left="1360" w:hanging="720"/>
      </w:pPr>
      <w:rPr>
        <w:rFonts w:cs="Times New Roman" w:hint="default"/>
      </w:rPr>
    </w:lvl>
    <w:lvl w:ilvl="1" w:tplc="04090019" w:tentative="1">
      <w:start w:val="1"/>
      <w:numFmt w:val="lowerLetter"/>
      <w:lvlText w:val="%2)"/>
      <w:lvlJc w:val="left"/>
      <w:pPr>
        <w:ind w:left="1480" w:hanging="420"/>
      </w:pPr>
      <w:rPr>
        <w:rFonts w:cs="Times New Roman"/>
      </w:rPr>
    </w:lvl>
    <w:lvl w:ilvl="2" w:tplc="0409001B" w:tentative="1">
      <w:start w:val="1"/>
      <w:numFmt w:val="lowerRoman"/>
      <w:lvlText w:val="%3."/>
      <w:lvlJc w:val="right"/>
      <w:pPr>
        <w:ind w:left="1900" w:hanging="420"/>
      </w:pPr>
      <w:rPr>
        <w:rFonts w:cs="Times New Roman"/>
      </w:rPr>
    </w:lvl>
    <w:lvl w:ilvl="3" w:tplc="0409000F" w:tentative="1">
      <w:start w:val="1"/>
      <w:numFmt w:val="decimal"/>
      <w:lvlText w:val="%4."/>
      <w:lvlJc w:val="left"/>
      <w:pPr>
        <w:ind w:left="2320" w:hanging="420"/>
      </w:pPr>
      <w:rPr>
        <w:rFonts w:cs="Times New Roman"/>
      </w:rPr>
    </w:lvl>
    <w:lvl w:ilvl="4" w:tplc="04090019" w:tentative="1">
      <w:start w:val="1"/>
      <w:numFmt w:val="lowerLetter"/>
      <w:lvlText w:val="%5)"/>
      <w:lvlJc w:val="left"/>
      <w:pPr>
        <w:ind w:left="2740" w:hanging="420"/>
      </w:pPr>
      <w:rPr>
        <w:rFonts w:cs="Times New Roman"/>
      </w:rPr>
    </w:lvl>
    <w:lvl w:ilvl="5" w:tplc="0409001B" w:tentative="1">
      <w:start w:val="1"/>
      <w:numFmt w:val="lowerRoman"/>
      <w:lvlText w:val="%6."/>
      <w:lvlJc w:val="right"/>
      <w:pPr>
        <w:ind w:left="3160" w:hanging="420"/>
      </w:pPr>
      <w:rPr>
        <w:rFonts w:cs="Times New Roman"/>
      </w:rPr>
    </w:lvl>
    <w:lvl w:ilvl="6" w:tplc="0409000F" w:tentative="1">
      <w:start w:val="1"/>
      <w:numFmt w:val="decimal"/>
      <w:lvlText w:val="%7."/>
      <w:lvlJc w:val="left"/>
      <w:pPr>
        <w:ind w:left="3580" w:hanging="420"/>
      </w:pPr>
      <w:rPr>
        <w:rFonts w:cs="Times New Roman"/>
      </w:rPr>
    </w:lvl>
    <w:lvl w:ilvl="7" w:tplc="04090019" w:tentative="1">
      <w:start w:val="1"/>
      <w:numFmt w:val="lowerLetter"/>
      <w:lvlText w:val="%8)"/>
      <w:lvlJc w:val="left"/>
      <w:pPr>
        <w:ind w:left="4000" w:hanging="420"/>
      </w:pPr>
      <w:rPr>
        <w:rFonts w:cs="Times New Roman"/>
      </w:rPr>
    </w:lvl>
    <w:lvl w:ilvl="8" w:tplc="0409001B" w:tentative="1">
      <w:start w:val="1"/>
      <w:numFmt w:val="lowerRoman"/>
      <w:lvlText w:val="%9."/>
      <w:lvlJc w:val="right"/>
      <w:pPr>
        <w:ind w:left="4420" w:hanging="420"/>
      </w:pPr>
      <w:rPr>
        <w:rFonts w:cs="Times New Roman"/>
      </w:rPr>
    </w:lvl>
  </w:abstractNum>
  <w:abstractNum w:abstractNumId="27">
    <w:nsid w:val="705B166F"/>
    <w:multiLevelType w:val="hybridMultilevel"/>
    <w:tmpl w:val="BBD8FF02"/>
    <w:lvl w:ilvl="0" w:tplc="FFFFFFFF">
      <w:start w:val="1"/>
      <w:numFmt w:val="bullet"/>
      <w:lvlText w:val=""/>
      <w:lvlJc w:val="left"/>
      <w:pPr>
        <w:tabs>
          <w:tab w:val="num" w:pos="1191"/>
        </w:tabs>
        <w:ind w:left="1191" w:hanging="511"/>
      </w:pPr>
      <w:rPr>
        <w:rFonts w:ascii="Wingdings" w:hAnsi="Wingdings" w:hint="default"/>
        <w:b w:val="0"/>
        <w:sz w:val="28"/>
      </w:rPr>
    </w:lvl>
    <w:lvl w:ilvl="1" w:tplc="FFFFFFFF">
      <w:start w:val="1"/>
      <w:numFmt w:val="lowerLetter"/>
      <w:lvlText w:val="%2)"/>
      <w:lvlJc w:val="left"/>
      <w:pPr>
        <w:tabs>
          <w:tab w:val="num" w:pos="1320"/>
        </w:tabs>
        <w:ind w:left="1320" w:hanging="420"/>
      </w:pPr>
    </w:lvl>
    <w:lvl w:ilvl="2" w:tplc="FFFFFFFF">
      <w:start w:val="1"/>
      <w:numFmt w:val="lowerRoman"/>
      <w:lvlText w:val="%3."/>
      <w:lvlJc w:val="right"/>
      <w:pPr>
        <w:tabs>
          <w:tab w:val="num" w:pos="1740"/>
        </w:tabs>
        <w:ind w:left="1740" w:hanging="420"/>
      </w:pPr>
    </w:lvl>
    <w:lvl w:ilvl="3" w:tplc="FFFFFFFF">
      <w:start w:val="1"/>
      <w:numFmt w:val="decimal"/>
      <w:lvlText w:val="%4."/>
      <w:lvlJc w:val="left"/>
      <w:pPr>
        <w:tabs>
          <w:tab w:val="num" w:pos="2160"/>
        </w:tabs>
        <w:ind w:left="2160" w:hanging="420"/>
      </w:pPr>
    </w:lvl>
    <w:lvl w:ilvl="4" w:tplc="FFFFFFFF">
      <w:start w:val="1"/>
      <w:numFmt w:val="lowerLetter"/>
      <w:lvlText w:val="%5)"/>
      <w:lvlJc w:val="left"/>
      <w:pPr>
        <w:tabs>
          <w:tab w:val="num" w:pos="2580"/>
        </w:tabs>
        <w:ind w:left="2580" w:hanging="420"/>
      </w:pPr>
    </w:lvl>
    <w:lvl w:ilvl="5" w:tplc="FFFFFFFF">
      <w:start w:val="1"/>
      <w:numFmt w:val="lowerRoman"/>
      <w:lvlText w:val="%6."/>
      <w:lvlJc w:val="right"/>
      <w:pPr>
        <w:tabs>
          <w:tab w:val="num" w:pos="3000"/>
        </w:tabs>
        <w:ind w:left="3000" w:hanging="420"/>
      </w:pPr>
    </w:lvl>
    <w:lvl w:ilvl="6" w:tplc="FFFFFFFF">
      <w:start w:val="1"/>
      <w:numFmt w:val="decimal"/>
      <w:lvlText w:val="%7."/>
      <w:lvlJc w:val="left"/>
      <w:pPr>
        <w:tabs>
          <w:tab w:val="num" w:pos="3420"/>
        </w:tabs>
        <w:ind w:left="3420" w:hanging="420"/>
      </w:pPr>
    </w:lvl>
    <w:lvl w:ilvl="7" w:tplc="FFFFFFFF">
      <w:start w:val="1"/>
      <w:numFmt w:val="lowerLetter"/>
      <w:lvlText w:val="%8)"/>
      <w:lvlJc w:val="left"/>
      <w:pPr>
        <w:tabs>
          <w:tab w:val="num" w:pos="3840"/>
        </w:tabs>
        <w:ind w:left="3840" w:hanging="420"/>
      </w:pPr>
    </w:lvl>
    <w:lvl w:ilvl="8" w:tplc="FFFFFFFF">
      <w:start w:val="1"/>
      <w:numFmt w:val="lowerRoman"/>
      <w:lvlText w:val="%9."/>
      <w:lvlJc w:val="right"/>
      <w:pPr>
        <w:tabs>
          <w:tab w:val="num" w:pos="4260"/>
        </w:tabs>
        <w:ind w:left="4260" w:hanging="420"/>
      </w:pPr>
    </w:lvl>
  </w:abstractNum>
  <w:abstractNum w:abstractNumId="28">
    <w:nsid w:val="791E36FC"/>
    <w:multiLevelType w:val="hybridMultilevel"/>
    <w:tmpl w:val="FFBA182E"/>
    <w:lvl w:ilvl="0" w:tplc="C18CD11E">
      <w:start w:val="1"/>
      <w:numFmt w:val="japaneseCounting"/>
      <w:lvlText w:val="%1、"/>
      <w:lvlJc w:val="left"/>
      <w:pPr>
        <w:tabs>
          <w:tab w:val="num" w:pos="1360"/>
        </w:tabs>
        <w:ind w:left="1360" w:hanging="720"/>
      </w:pPr>
      <w:rPr>
        <w:rFonts w:hint="default"/>
      </w:rPr>
    </w:lvl>
    <w:lvl w:ilvl="1" w:tplc="04090019" w:tentative="1">
      <w:start w:val="1"/>
      <w:numFmt w:val="lowerLetter"/>
      <w:lvlText w:val="%2)"/>
      <w:lvlJc w:val="left"/>
      <w:pPr>
        <w:tabs>
          <w:tab w:val="num" w:pos="1480"/>
        </w:tabs>
        <w:ind w:left="1480" w:hanging="420"/>
      </w:pPr>
    </w:lvl>
    <w:lvl w:ilvl="2" w:tplc="0409001B" w:tentative="1">
      <w:start w:val="1"/>
      <w:numFmt w:val="lowerRoman"/>
      <w:lvlText w:val="%3."/>
      <w:lvlJc w:val="right"/>
      <w:pPr>
        <w:tabs>
          <w:tab w:val="num" w:pos="1900"/>
        </w:tabs>
        <w:ind w:left="1900" w:hanging="420"/>
      </w:pPr>
    </w:lvl>
    <w:lvl w:ilvl="3" w:tplc="0409000F" w:tentative="1">
      <w:start w:val="1"/>
      <w:numFmt w:val="decimal"/>
      <w:lvlText w:val="%4."/>
      <w:lvlJc w:val="left"/>
      <w:pPr>
        <w:tabs>
          <w:tab w:val="num" w:pos="2320"/>
        </w:tabs>
        <w:ind w:left="2320" w:hanging="420"/>
      </w:pPr>
    </w:lvl>
    <w:lvl w:ilvl="4" w:tplc="04090019" w:tentative="1">
      <w:start w:val="1"/>
      <w:numFmt w:val="lowerLetter"/>
      <w:lvlText w:val="%5)"/>
      <w:lvlJc w:val="left"/>
      <w:pPr>
        <w:tabs>
          <w:tab w:val="num" w:pos="2740"/>
        </w:tabs>
        <w:ind w:left="2740" w:hanging="420"/>
      </w:pPr>
    </w:lvl>
    <w:lvl w:ilvl="5" w:tplc="0409001B" w:tentative="1">
      <w:start w:val="1"/>
      <w:numFmt w:val="lowerRoman"/>
      <w:lvlText w:val="%6."/>
      <w:lvlJc w:val="right"/>
      <w:pPr>
        <w:tabs>
          <w:tab w:val="num" w:pos="3160"/>
        </w:tabs>
        <w:ind w:left="3160" w:hanging="420"/>
      </w:pPr>
    </w:lvl>
    <w:lvl w:ilvl="6" w:tplc="0409000F" w:tentative="1">
      <w:start w:val="1"/>
      <w:numFmt w:val="decimal"/>
      <w:lvlText w:val="%7."/>
      <w:lvlJc w:val="left"/>
      <w:pPr>
        <w:tabs>
          <w:tab w:val="num" w:pos="3580"/>
        </w:tabs>
        <w:ind w:left="3580" w:hanging="420"/>
      </w:pPr>
    </w:lvl>
    <w:lvl w:ilvl="7" w:tplc="04090019" w:tentative="1">
      <w:start w:val="1"/>
      <w:numFmt w:val="lowerLetter"/>
      <w:lvlText w:val="%8)"/>
      <w:lvlJc w:val="left"/>
      <w:pPr>
        <w:tabs>
          <w:tab w:val="num" w:pos="4000"/>
        </w:tabs>
        <w:ind w:left="4000" w:hanging="420"/>
      </w:pPr>
    </w:lvl>
    <w:lvl w:ilvl="8" w:tplc="0409001B" w:tentative="1">
      <w:start w:val="1"/>
      <w:numFmt w:val="lowerRoman"/>
      <w:lvlText w:val="%9."/>
      <w:lvlJc w:val="right"/>
      <w:pPr>
        <w:tabs>
          <w:tab w:val="num" w:pos="4420"/>
        </w:tabs>
        <w:ind w:left="4420" w:hanging="420"/>
      </w:pPr>
    </w:lvl>
  </w:abstractNum>
  <w:abstractNum w:abstractNumId="29">
    <w:nsid w:val="7E4D1961"/>
    <w:multiLevelType w:val="hybridMultilevel"/>
    <w:tmpl w:val="9C62EA06"/>
    <w:lvl w:ilvl="0" w:tplc="FFFFFFFF">
      <w:start w:val="1"/>
      <w:numFmt w:val="japaneseCounting"/>
      <w:lvlText w:val="%1、"/>
      <w:lvlJc w:val="left"/>
      <w:pPr>
        <w:tabs>
          <w:tab w:val="num" w:pos="1380"/>
        </w:tabs>
        <w:ind w:left="1380" w:hanging="720"/>
      </w:pPr>
      <w:rPr>
        <w:rFonts w:hint="default"/>
      </w:rPr>
    </w:lvl>
    <w:lvl w:ilvl="1" w:tplc="FFFFFFFF">
      <w:start w:val="1"/>
      <w:numFmt w:val="lowerLetter"/>
      <w:lvlText w:val="%2)"/>
      <w:lvlJc w:val="left"/>
      <w:pPr>
        <w:tabs>
          <w:tab w:val="num" w:pos="1500"/>
        </w:tabs>
        <w:ind w:left="1500" w:hanging="420"/>
      </w:pPr>
    </w:lvl>
    <w:lvl w:ilvl="2" w:tplc="FFFFFFFF">
      <w:start w:val="1"/>
      <w:numFmt w:val="lowerRoman"/>
      <w:lvlText w:val="%3."/>
      <w:lvlJc w:val="right"/>
      <w:pPr>
        <w:tabs>
          <w:tab w:val="num" w:pos="1920"/>
        </w:tabs>
        <w:ind w:left="1920" w:hanging="420"/>
      </w:pPr>
    </w:lvl>
    <w:lvl w:ilvl="3" w:tplc="FFFFFFFF">
      <w:start w:val="1"/>
      <w:numFmt w:val="decimal"/>
      <w:lvlText w:val="%4."/>
      <w:lvlJc w:val="left"/>
      <w:pPr>
        <w:tabs>
          <w:tab w:val="num" w:pos="2340"/>
        </w:tabs>
        <w:ind w:left="2340" w:hanging="420"/>
      </w:pPr>
    </w:lvl>
    <w:lvl w:ilvl="4" w:tplc="FFFFFFFF">
      <w:start w:val="1"/>
      <w:numFmt w:val="lowerLetter"/>
      <w:lvlText w:val="%5)"/>
      <w:lvlJc w:val="left"/>
      <w:pPr>
        <w:tabs>
          <w:tab w:val="num" w:pos="2760"/>
        </w:tabs>
        <w:ind w:left="2760" w:hanging="420"/>
      </w:pPr>
    </w:lvl>
    <w:lvl w:ilvl="5" w:tplc="FFFFFFFF">
      <w:start w:val="1"/>
      <w:numFmt w:val="lowerRoman"/>
      <w:lvlText w:val="%6."/>
      <w:lvlJc w:val="right"/>
      <w:pPr>
        <w:tabs>
          <w:tab w:val="num" w:pos="3180"/>
        </w:tabs>
        <w:ind w:left="3180" w:hanging="420"/>
      </w:pPr>
    </w:lvl>
    <w:lvl w:ilvl="6" w:tplc="FFFFFFFF">
      <w:start w:val="1"/>
      <w:numFmt w:val="decimal"/>
      <w:lvlText w:val="%7."/>
      <w:lvlJc w:val="left"/>
      <w:pPr>
        <w:tabs>
          <w:tab w:val="num" w:pos="3600"/>
        </w:tabs>
        <w:ind w:left="3600" w:hanging="420"/>
      </w:pPr>
    </w:lvl>
    <w:lvl w:ilvl="7" w:tplc="FFFFFFFF">
      <w:start w:val="1"/>
      <w:numFmt w:val="lowerLetter"/>
      <w:lvlText w:val="%8)"/>
      <w:lvlJc w:val="left"/>
      <w:pPr>
        <w:tabs>
          <w:tab w:val="num" w:pos="4020"/>
        </w:tabs>
        <w:ind w:left="4020" w:hanging="420"/>
      </w:pPr>
    </w:lvl>
    <w:lvl w:ilvl="8" w:tplc="FFFFFFFF">
      <w:start w:val="1"/>
      <w:numFmt w:val="lowerRoman"/>
      <w:lvlText w:val="%9."/>
      <w:lvlJc w:val="right"/>
      <w:pPr>
        <w:tabs>
          <w:tab w:val="num" w:pos="4440"/>
        </w:tabs>
        <w:ind w:left="4440" w:hanging="420"/>
      </w:pPr>
    </w:lvl>
  </w:abstractNum>
  <w:num w:numId="1">
    <w:abstractNumId w:val="18"/>
  </w:num>
  <w:num w:numId="2">
    <w:abstractNumId w:val="24"/>
  </w:num>
  <w:num w:numId="3">
    <w:abstractNumId w:val="15"/>
  </w:num>
  <w:num w:numId="4">
    <w:abstractNumId w:val="16"/>
  </w:num>
  <w:num w:numId="5">
    <w:abstractNumId w:val="10"/>
  </w:num>
  <w:num w:numId="6">
    <w:abstractNumId w:val="23"/>
  </w:num>
  <w:num w:numId="7">
    <w:abstractNumId w:val="12"/>
  </w:num>
  <w:num w:numId="8">
    <w:abstractNumId w:val="27"/>
  </w:num>
  <w:num w:numId="9">
    <w:abstractNumId w:val="29"/>
  </w:num>
  <w:num w:numId="10">
    <w:abstractNumId w:val="8"/>
  </w:num>
  <w:num w:numId="11">
    <w:abstractNumId w:val="3"/>
  </w:num>
  <w:num w:numId="12">
    <w:abstractNumId w:val="2"/>
  </w:num>
  <w:num w:numId="13">
    <w:abstractNumId w:val="1"/>
  </w:num>
  <w:num w:numId="14">
    <w:abstractNumId w:val="0"/>
  </w:num>
  <w:num w:numId="15">
    <w:abstractNumId w:val="9"/>
  </w:num>
  <w:num w:numId="16">
    <w:abstractNumId w:val="7"/>
  </w:num>
  <w:num w:numId="17">
    <w:abstractNumId w:val="6"/>
  </w:num>
  <w:num w:numId="18">
    <w:abstractNumId w:val="5"/>
  </w:num>
  <w:num w:numId="19">
    <w:abstractNumId w:val="4"/>
  </w:num>
  <w:num w:numId="20">
    <w:abstractNumId w:val="13"/>
  </w:num>
  <w:num w:numId="21">
    <w:abstractNumId w:val="20"/>
  </w:num>
  <w:num w:numId="22">
    <w:abstractNumId w:val="28"/>
  </w:num>
  <w:num w:numId="23">
    <w:abstractNumId w:val="22"/>
  </w:num>
  <w:num w:numId="24">
    <w:abstractNumId w:val="26"/>
  </w:num>
  <w:num w:numId="25">
    <w:abstractNumId w:val="21"/>
  </w:num>
  <w:num w:numId="26">
    <w:abstractNumId w:val="19"/>
  </w:num>
  <w:num w:numId="27">
    <w:abstractNumId w:val="14"/>
  </w:num>
  <w:num w:numId="28">
    <w:abstractNumId w:val="17"/>
  </w:num>
  <w:num w:numId="29">
    <w:abstractNumId w:val="11"/>
  </w:num>
  <w:num w:numId="30">
    <w:abstractNumId w:val="2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420"/>
  <w:evenAndOddHeaders/>
  <w:drawingGridVerticalSpacing w:val="579"/>
  <w:displayHorizontalDrawingGridEvery w:val="0"/>
  <w:characterSpacingControl w:val="compressPunctuation"/>
  <w:hdrShapeDefaults>
    <o:shapedefaults v:ext="edit" spidmax="3074"/>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BD5B35"/>
    <w:rsid w:val="000016C6"/>
    <w:rsid w:val="00001C93"/>
    <w:rsid w:val="00003D95"/>
    <w:rsid w:val="00005DF0"/>
    <w:rsid w:val="00006544"/>
    <w:rsid w:val="00006CFE"/>
    <w:rsid w:val="00006FBD"/>
    <w:rsid w:val="0001002C"/>
    <w:rsid w:val="000100C5"/>
    <w:rsid w:val="00011AE7"/>
    <w:rsid w:val="00011E91"/>
    <w:rsid w:val="00014279"/>
    <w:rsid w:val="00015337"/>
    <w:rsid w:val="00016FCE"/>
    <w:rsid w:val="0002094A"/>
    <w:rsid w:val="00021BCA"/>
    <w:rsid w:val="00023AD6"/>
    <w:rsid w:val="00023BD3"/>
    <w:rsid w:val="000241E3"/>
    <w:rsid w:val="000257E2"/>
    <w:rsid w:val="00025C73"/>
    <w:rsid w:val="00025E46"/>
    <w:rsid w:val="00030CD4"/>
    <w:rsid w:val="00033035"/>
    <w:rsid w:val="00035158"/>
    <w:rsid w:val="000365B2"/>
    <w:rsid w:val="00036AD9"/>
    <w:rsid w:val="00041760"/>
    <w:rsid w:val="00042D60"/>
    <w:rsid w:val="0004324A"/>
    <w:rsid w:val="0004421E"/>
    <w:rsid w:val="000475CC"/>
    <w:rsid w:val="00050075"/>
    <w:rsid w:val="00051546"/>
    <w:rsid w:val="000532A2"/>
    <w:rsid w:val="00053AE0"/>
    <w:rsid w:val="00055933"/>
    <w:rsid w:val="00055DC1"/>
    <w:rsid w:val="00056540"/>
    <w:rsid w:val="00057BD4"/>
    <w:rsid w:val="00060280"/>
    <w:rsid w:val="000602E9"/>
    <w:rsid w:val="0006055C"/>
    <w:rsid w:val="00060FBF"/>
    <w:rsid w:val="000616E7"/>
    <w:rsid w:val="000626A4"/>
    <w:rsid w:val="0006329A"/>
    <w:rsid w:val="00066513"/>
    <w:rsid w:val="00066C60"/>
    <w:rsid w:val="00066F24"/>
    <w:rsid w:val="000679AA"/>
    <w:rsid w:val="000703BC"/>
    <w:rsid w:val="000712BF"/>
    <w:rsid w:val="000748C2"/>
    <w:rsid w:val="00074DA3"/>
    <w:rsid w:val="00075507"/>
    <w:rsid w:val="00076CB5"/>
    <w:rsid w:val="00077878"/>
    <w:rsid w:val="0007797A"/>
    <w:rsid w:val="00080700"/>
    <w:rsid w:val="00083CF1"/>
    <w:rsid w:val="000862EF"/>
    <w:rsid w:val="00086784"/>
    <w:rsid w:val="000871A6"/>
    <w:rsid w:val="0009045E"/>
    <w:rsid w:val="00090612"/>
    <w:rsid w:val="00090B9A"/>
    <w:rsid w:val="00091543"/>
    <w:rsid w:val="00091C73"/>
    <w:rsid w:val="00091FD5"/>
    <w:rsid w:val="00092095"/>
    <w:rsid w:val="00092396"/>
    <w:rsid w:val="000928CF"/>
    <w:rsid w:val="00093C39"/>
    <w:rsid w:val="0009601B"/>
    <w:rsid w:val="000961A0"/>
    <w:rsid w:val="00096A50"/>
    <w:rsid w:val="000974DC"/>
    <w:rsid w:val="000A058E"/>
    <w:rsid w:val="000A0A02"/>
    <w:rsid w:val="000A0A95"/>
    <w:rsid w:val="000A1862"/>
    <w:rsid w:val="000A5F57"/>
    <w:rsid w:val="000A60FD"/>
    <w:rsid w:val="000A6DD5"/>
    <w:rsid w:val="000B0006"/>
    <w:rsid w:val="000B2B9D"/>
    <w:rsid w:val="000B3412"/>
    <w:rsid w:val="000B4421"/>
    <w:rsid w:val="000B5515"/>
    <w:rsid w:val="000B570F"/>
    <w:rsid w:val="000B5A5E"/>
    <w:rsid w:val="000B76A6"/>
    <w:rsid w:val="000B7D98"/>
    <w:rsid w:val="000C082E"/>
    <w:rsid w:val="000C0D98"/>
    <w:rsid w:val="000C126C"/>
    <w:rsid w:val="000C18BF"/>
    <w:rsid w:val="000C308E"/>
    <w:rsid w:val="000C67F7"/>
    <w:rsid w:val="000C6BF1"/>
    <w:rsid w:val="000C6C9C"/>
    <w:rsid w:val="000C6FAE"/>
    <w:rsid w:val="000C7989"/>
    <w:rsid w:val="000C7D1D"/>
    <w:rsid w:val="000C7FED"/>
    <w:rsid w:val="000D097B"/>
    <w:rsid w:val="000D3248"/>
    <w:rsid w:val="000D635A"/>
    <w:rsid w:val="000D6935"/>
    <w:rsid w:val="000D7531"/>
    <w:rsid w:val="000D7D85"/>
    <w:rsid w:val="000E0C24"/>
    <w:rsid w:val="000E3228"/>
    <w:rsid w:val="000E5954"/>
    <w:rsid w:val="000E68C1"/>
    <w:rsid w:val="000E74C4"/>
    <w:rsid w:val="000F1648"/>
    <w:rsid w:val="000F36B2"/>
    <w:rsid w:val="000F4071"/>
    <w:rsid w:val="000F4A2B"/>
    <w:rsid w:val="000F5168"/>
    <w:rsid w:val="000F5EAD"/>
    <w:rsid w:val="000F6BDE"/>
    <w:rsid w:val="00101679"/>
    <w:rsid w:val="001016D9"/>
    <w:rsid w:val="00101D97"/>
    <w:rsid w:val="00101F69"/>
    <w:rsid w:val="001026F6"/>
    <w:rsid w:val="001054FF"/>
    <w:rsid w:val="00105B2D"/>
    <w:rsid w:val="00106629"/>
    <w:rsid w:val="00106852"/>
    <w:rsid w:val="00106F1A"/>
    <w:rsid w:val="00106F95"/>
    <w:rsid w:val="00107AF4"/>
    <w:rsid w:val="001100E2"/>
    <w:rsid w:val="00110794"/>
    <w:rsid w:val="0011204C"/>
    <w:rsid w:val="001126AE"/>
    <w:rsid w:val="001138F7"/>
    <w:rsid w:val="0011397D"/>
    <w:rsid w:val="00114640"/>
    <w:rsid w:val="00115269"/>
    <w:rsid w:val="00116693"/>
    <w:rsid w:val="00117B92"/>
    <w:rsid w:val="00121A25"/>
    <w:rsid w:val="00124AB5"/>
    <w:rsid w:val="00124F8B"/>
    <w:rsid w:val="00125511"/>
    <w:rsid w:val="00130A97"/>
    <w:rsid w:val="00130D14"/>
    <w:rsid w:val="00131A26"/>
    <w:rsid w:val="00131BC0"/>
    <w:rsid w:val="00132A86"/>
    <w:rsid w:val="001356C9"/>
    <w:rsid w:val="00135921"/>
    <w:rsid w:val="0014080D"/>
    <w:rsid w:val="00141A5B"/>
    <w:rsid w:val="001427BD"/>
    <w:rsid w:val="001435A0"/>
    <w:rsid w:val="001449DD"/>
    <w:rsid w:val="00144C81"/>
    <w:rsid w:val="001451AB"/>
    <w:rsid w:val="00146241"/>
    <w:rsid w:val="00147F0E"/>
    <w:rsid w:val="001509D9"/>
    <w:rsid w:val="001519A9"/>
    <w:rsid w:val="00152EE9"/>
    <w:rsid w:val="001530B0"/>
    <w:rsid w:val="00154189"/>
    <w:rsid w:val="00157BCE"/>
    <w:rsid w:val="00160756"/>
    <w:rsid w:val="00162987"/>
    <w:rsid w:val="00165D25"/>
    <w:rsid w:val="0017062C"/>
    <w:rsid w:val="0017117C"/>
    <w:rsid w:val="0017181A"/>
    <w:rsid w:val="001762F9"/>
    <w:rsid w:val="00176656"/>
    <w:rsid w:val="00176E2C"/>
    <w:rsid w:val="00176E3E"/>
    <w:rsid w:val="001770A0"/>
    <w:rsid w:val="00181408"/>
    <w:rsid w:val="00182432"/>
    <w:rsid w:val="00182529"/>
    <w:rsid w:val="0018301F"/>
    <w:rsid w:val="001835AD"/>
    <w:rsid w:val="00183BAD"/>
    <w:rsid w:val="00183EE4"/>
    <w:rsid w:val="00184601"/>
    <w:rsid w:val="00185573"/>
    <w:rsid w:val="00185922"/>
    <w:rsid w:val="0018651B"/>
    <w:rsid w:val="00186C4F"/>
    <w:rsid w:val="00186D75"/>
    <w:rsid w:val="00187A0F"/>
    <w:rsid w:val="00190108"/>
    <w:rsid w:val="001916A3"/>
    <w:rsid w:val="00191A69"/>
    <w:rsid w:val="0019482B"/>
    <w:rsid w:val="0019588E"/>
    <w:rsid w:val="00196F7A"/>
    <w:rsid w:val="001979A6"/>
    <w:rsid w:val="00197B5A"/>
    <w:rsid w:val="001A0588"/>
    <w:rsid w:val="001A1038"/>
    <w:rsid w:val="001A1752"/>
    <w:rsid w:val="001A274F"/>
    <w:rsid w:val="001A29BC"/>
    <w:rsid w:val="001A5CAC"/>
    <w:rsid w:val="001A7594"/>
    <w:rsid w:val="001A7CBA"/>
    <w:rsid w:val="001B133C"/>
    <w:rsid w:val="001B1B6C"/>
    <w:rsid w:val="001B1C59"/>
    <w:rsid w:val="001B72EB"/>
    <w:rsid w:val="001C08DD"/>
    <w:rsid w:val="001C0966"/>
    <w:rsid w:val="001C0E99"/>
    <w:rsid w:val="001C1C34"/>
    <w:rsid w:val="001C3D57"/>
    <w:rsid w:val="001C423A"/>
    <w:rsid w:val="001C5255"/>
    <w:rsid w:val="001C5AF4"/>
    <w:rsid w:val="001C626F"/>
    <w:rsid w:val="001C6CFC"/>
    <w:rsid w:val="001C7632"/>
    <w:rsid w:val="001C77A2"/>
    <w:rsid w:val="001D0567"/>
    <w:rsid w:val="001D2462"/>
    <w:rsid w:val="001D27EF"/>
    <w:rsid w:val="001D4F32"/>
    <w:rsid w:val="001D5093"/>
    <w:rsid w:val="001D5E4F"/>
    <w:rsid w:val="001D7FE0"/>
    <w:rsid w:val="001E2FF7"/>
    <w:rsid w:val="001E36AE"/>
    <w:rsid w:val="001E45C9"/>
    <w:rsid w:val="001E45CD"/>
    <w:rsid w:val="001E56A7"/>
    <w:rsid w:val="001E7DE8"/>
    <w:rsid w:val="001F016D"/>
    <w:rsid w:val="001F022D"/>
    <w:rsid w:val="001F0EBE"/>
    <w:rsid w:val="001F2BFD"/>
    <w:rsid w:val="001F302A"/>
    <w:rsid w:val="001F5A6C"/>
    <w:rsid w:val="001F6D55"/>
    <w:rsid w:val="001F75B1"/>
    <w:rsid w:val="001F7B2F"/>
    <w:rsid w:val="001F7B49"/>
    <w:rsid w:val="001F7D58"/>
    <w:rsid w:val="00200A2D"/>
    <w:rsid w:val="0020132B"/>
    <w:rsid w:val="00203791"/>
    <w:rsid w:val="002037E1"/>
    <w:rsid w:val="0020426E"/>
    <w:rsid w:val="002048D2"/>
    <w:rsid w:val="002055E4"/>
    <w:rsid w:val="00206D0A"/>
    <w:rsid w:val="00207092"/>
    <w:rsid w:val="00210A0A"/>
    <w:rsid w:val="00210B78"/>
    <w:rsid w:val="00210BC6"/>
    <w:rsid w:val="00211901"/>
    <w:rsid w:val="00211CA7"/>
    <w:rsid w:val="00211CFC"/>
    <w:rsid w:val="00211D2D"/>
    <w:rsid w:val="002136CE"/>
    <w:rsid w:val="00213767"/>
    <w:rsid w:val="0021582D"/>
    <w:rsid w:val="00215849"/>
    <w:rsid w:val="00215C44"/>
    <w:rsid w:val="00216957"/>
    <w:rsid w:val="00216E8B"/>
    <w:rsid w:val="0021702C"/>
    <w:rsid w:val="002202E3"/>
    <w:rsid w:val="00220AF6"/>
    <w:rsid w:val="0022144A"/>
    <w:rsid w:val="002238B9"/>
    <w:rsid w:val="00224685"/>
    <w:rsid w:val="0022506E"/>
    <w:rsid w:val="00230966"/>
    <w:rsid w:val="00230D81"/>
    <w:rsid w:val="002318B9"/>
    <w:rsid w:val="00232A5D"/>
    <w:rsid w:val="002354C8"/>
    <w:rsid w:val="00235C59"/>
    <w:rsid w:val="00237BDB"/>
    <w:rsid w:val="00240132"/>
    <w:rsid w:val="002405BD"/>
    <w:rsid w:val="00241EB5"/>
    <w:rsid w:val="002427B7"/>
    <w:rsid w:val="00243867"/>
    <w:rsid w:val="00243D82"/>
    <w:rsid w:val="00244147"/>
    <w:rsid w:val="0024425A"/>
    <w:rsid w:val="00244AB7"/>
    <w:rsid w:val="00244C98"/>
    <w:rsid w:val="00244DFC"/>
    <w:rsid w:val="00251D3E"/>
    <w:rsid w:val="00252196"/>
    <w:rsid w:val="00252198"/>
    <w:rsid w:val="00253173"/>
    <w:rsid w:val="002534E2"/>
    <w:rsid w:val="00260C66"/>
    <w:rsid w:val="0026427F"/>
    <w:rsid w:val="00265D5C"/>
    <w:rsid w:val="00266354"/>
    <w:rsid w:val="00266684"/>
    <w:rsid w:val="00267660"/>
    <w:rsid w:val="00270544"/>
    <w:rsid w:val="00272118"/>
    <w:rsid w:val="00275E90"/>
    <w:rsid w:val="0027687C"/>
    <w:rsid w:val="002771BA"/>
    <w:rsid w:val="002807DB"/>
    <w:rsid w:val="00281520"/>
    <w:rsid w:val="00281D9B"/>
    <w:rsid w:val="00281E38"/>
    <w:rsid w:val="00281FAB"/>
    <w:rsid w:val="0028207C"/>
    <w:rsid w:val="00282C2B"/>
    <w:rsid w:val="00282F6C"/>
    <w:rsid w:val="00284A13"/>
    <w:rsid w:val="00284F8C"/>
    <w:rsid w:val="00285182"/>
    <w:rsid w:val="002861B0"/>
    <w:rsid w:val="0028659A"/>
    <w:rsid w:val="0028712D"/>
    <w:rsid w:val="0028742F"/>
    <w:rsid w:val="00287887"/>
    <w:rsid w:val="0028796B"/>
    <w:rsid w:val="00287CF6"/>
    <w:rsid w:val="00291810"/>
    <w:rsid w:val="002938CB"/>
    <w:rsid w:val="00294665"/>
    <w:rsid w:val="00295BAC"/>
    <w:rsid w:val="00296D6A"/>
    <w:rsid w:val="002A1D97"/>
    <w:rsid w:val="002A37F3"/>
    <w:rsid w:val="002A697E"/>
    <w:rsid w:val="002B109F"/>
    <w:rsid w:val="002B1F9A"/>
    <w:rsid w:val="002B20FE"/>
    <w:rsid w:val="002B2412"/>
    <w:rsid w:val="002B342E"/>
    <w:rsid w:val="002B4212"/>
    <w:rsid w:val="002B5E39"/>
    <w:rsid w:val="002B689B"/>
    <w:rsid w:val="002B71E6"/>
    <w:rsid w:val="002B7487"/>
    <w:rsid w:val="002B7B73"/>
    <w:rsid w:val="002C1210"/>
    <w:rsid w:val="002C152C"/>
    <w:rsid w:val="002C19B8"/>
    <w:rsid w:val="002C1CD9"/>
    <w:rsid w:val="002C34BB"/>
    <w:rsid w:val="002C7CA9"/>
    <w:rsid w:val="002D0037"/>
    <w:rsid w:val="002D3C07"/>
    <w:rsid w:val="002D4B3D"/>
    <w:rsid w:val="002D53E4"/>
    <w:rsid w:val="002D69D5"/>
    <w:rsid w:val="002D6B11"/>
    <w:rsid w:val="002D70E7"/>
    <w:rsid w:val="002D71A8"/>
    <w:rsid w:val="002D782C"/>
    <w:rsid w:val="002D7BAA"/>
    <w:rsid w:val="002E1BD0"/>
    <w:rsid w:val="002E2B0E"/>
    <w:rsid w:val="002E2B80"/>
    <w:rsid w:val="002E366B"/>
    <w:rsid w:val="002E3EF3"/>
    <w:rsid w:val="002E417B"/>
    <w:rsid w:val="002E4B2C"/>
    <w:rsid w:val="002E626E"/>
    <w:rsid w:val="002E7E1E"/>
    <w:rsid w:val="002F03B7"/>
    <w:rsid w:val="002F0599"/>
    <w:rsid w:val="002F0B80"/>
    <w:rsid w:val="002F2329"/>
    <w:rsid w:val="002F23B9"/>
    <w:rsid w:val="002F4304"/>
    <w:rsid w:val="002F4ED6"/>
    <w:rsid w:val="002F635D"/>
    <w:rsid w:val="002F6666"/>
    <w:rsid w:val="002F7D15"/>
    <w:rsid w:val="00302650"/>
    <w:rsid w:val="00305199"/>
    <w:rsid w:val="003073ED"/>
    <w:rsid w:val="003119BC"/>
    <w:rsid w:val="00311A25"/>
    <w:rsid w:val="00316644"/>
    <w:rsid w:val="00316943"/>
    <w:rsid w:val="00317C91"/>
    <w:rsid w:val="003240CD"/>
    <w:rsid w:val="00324596"/>
    <w:rsid w:val="00324691"/>
    <w:rsid w:val="00324790"/>
    <w:rsid w:val="00324C3D"/>
    <w:rsid w:val="003254AB"/>
    <w:rsid w:val="003264F4"/>
    <w:rsid w:val="00327422"/>
    <w:rsid w:val="003305C1"/>
    <w:rsid w:val="00332D93"/>
    <w:rsid w:val="0033359C"/>
    <w:rsid w:val="003346FA"/>
    <w:rsid w:val="0033492F"/>
    <w:rsid w:val="00335AFE"/>
    <w:rsid w:val="00336AEF"/>
    <w:rsid w:val="0033729D"/>
    <w:rsid w:val="00341567"/>
    <w:rsid w:val="003422B7"/>
    <w:rsid w:val="003444F2"/>
    <w:rsid w:val="00344D21"/>
    <w:rsid w:val="00345A8D"/>
    <w:rsid w:val="0034669C"/>
    <w:rsid w:val="00346FA3"/>
    <w:rsid w:val="0034709B"/>
    <w:rsid w:val="0034751E"/>
    <w:rsid w:val="003477D3"/>
    <w:rsid w:val="0035011E"/>
    <w:rsid w:val="00350A6E"/>
    <w:rsid w:val="00355310"/>
    <w:rsid w:val="003572FC"/>
    <w:rsid w:val="003617A9"/>
    <w:rsid w:val="00361845"/>
    <w:rsid w:val="00361CE3"/>
    <w:rsid w:val="0036507E"/>
    <w:rsid w:val="0037114D"/>
    <w:rsid w:val="00371F21"/>
    <w:rsid w:val="0037350A"/>
    <w:rsid w:val="003758EB"/>
    <w:rsid w:val="003761AA"/>
    <w:rsid w:val="00376802"/>
    <w:rsid w:val="00376E54"/>
    <w:rsid w:val="00377DA3"/>
    <w:rsid w:val="00377F25"/>
    <w:rsid w:val="003808F0"/>
    <w:rsid w:val="00380A88"/>
    <w:rsid w:val="003817C9"/>
    <w:rsid w:val="00381904"/>
    <w:rsid w:val="003822A7"/>
    <w:rsid w:val="00382427"/>
    <w:rsid w:val="00382D48"/>
    <w:rsid w:val="00384314"/>
    <w:rsid w:val="00384590"/>
    <w:rsid w:val="0038506E"/>
    <w:rsid w:val="00390573"/>
    <w:rsid w:val="003914E6"/>
    <w:rsid w:val="00391897"/>
    <w:rsid w:val="00391EC9"/>
    <w:rsid w:val="00392879"/>
    <w:rsid w:val="00392889"/>
    <w:rsid w:val="00393B01"/>
    <w:rsid w:val="003956A0"/>
    <w:rsid w:val="00395770"/>
    <w:rsid w:val="00395E13"/>
    <w:rsid w:val="00396DCC"/>
    <w:rsid w:val="0039759D"/>
    <w:rsid w:val="00397C73"/>
    <w:rsid w:val="003A00B0"/>
    <w:rsid w:val="003A00E6"/>
    <w:rsid w:val="003A240E"/>
    <w:rsid w:val="003A24B1"/>
    <w:rsid w:val="003A2916"/>
    <w:rsid w:val="003A2DA3"/>
    <w:rsid w:val="003A2F83"/>
    <w:rsid w:val="003A34F8"/>
    <w:rsid w:val="003A3C51"/>
    <w:rsid w:val="003A69A7"/>
    <w:rsid w:val="003B03A3"/>
    <w:rsid w:val="003B0B62"/>
    <w:rsid w:val="003B1D70"/>
    <w:rsid w:val="003B4A3D"/>
    <w:rsid w:val="003B6803"/>
    <w:rsid w:val="003C05C5"/>
    <w:rsid w:val="003C0D6D"/>
    <w:rsid w:val="003C20C9"/>
    <w:rsid w:val="003C26D2"/>
    <w:rsid w:val="003C45EF"/>
    <w:rsid w:val="003C53EB"/>
    <w:rsid w:val="003C67B5"/>
    <w:rsid w:val="003D100B"/>
    <w:rsid w:val="003D10B4"/>
    <w:rsid w:val="003D2BE9"/>
    <w:rsid w:val="003D53CF"/>
    <w:rsid w:val="003D66D9"/>
    <w:rsid w:val="003D6C27"/>
    <w:rsid w:val="003D7B08"/>
    <w:rsid w:val="003E02CC"/>
    <w:rsid w:val="003E0FB2"/>
    <w:rsid w:val="003E1042"/>
    <w:rsid w:val="003E2106"/>
    <w:rsid w:val="003E2D93"/>
    <w:rsid w:val="003E3675"/>
    <w:rsid w:val="003E3B3A"/>
    <w:rsid w:val="003E4DFA"/>
    <w:rsid w:val="003F0470"/>
    <w:rsid w:val="003F12BF"/>
    <w:rsid w:val="003F2DCE"/>
    <w:rsid w:val="003F3D17"/>
    <w:rsid w:val="003F428E"/>
    <w:rsid w:val="003F4519"/>
    <w:rsid w:val="003F50D1"/>
    <w:rsid w:val="003F5F40"/>
    <w:rsid w:val="004015EC"/>
    <w:rsid w:val="004018D1"/>
    <w:rsid w:val="004024D0"/>
    <w:rsid w:val="00402E14"/>
    <w:rsid w:val="004033C6"/>
    <w:rsid w:val="0040392E"/>
    <w:rsid w:val="00404183"/>
    <w:rsid w:val="0040691F"/>
    <w:rsid w:val="00407979"/>
    <w:rsid w:val="00407F35"/>
    <w:rsid w:val="004117B1"/>
    <w:rsid w:val="0041300D"/>
    <w:rsid w:val="004136D8"/>
    <w:rsid w:val="00416882"/>
    <w:rsid w:val="00416A10"/>
    <w:rsid w:val="004173CA"/>
    <w:rsid w:val="00420469"/>
    <w:rsid w:val="00420D84"/>
    <w:rsid w:val="00421AFA"/>
    <w:rsid w:val="00421BBA"/>
    <w:rsid w:val="00422314"/>
    <w:rsid w:val="00422B84"/>
    <w:rsid w:val="0042406E"/>
    <w:rsid w:val="00426CAA"/>
    <w:rsid w:val="0043044E"/>
    <w:rsid w:val="00430F24"/>
    <w:rsid w:val="004316DA"/>
    <w:rsid w:val="00433338"/>
    <w:rsid w:val="00435352"/>
    <w:rsid w:val="00436D2B"/>
    <w:rsid w:val="0043787E"/>
    <w:rsid w:val="00444C2C"/>
    <w:rsid w:val="0044585B"/>
    <w:rsid w:val="00445DB2"/>
    <w:rsid w:val="0044712A"/>
    <w:rsid w:val="0045054A"/>
    <w:rsid w:val="00451257"/>
    <w:rsid w:val="004514D4"/>
    <w:rsid w:val="0045173D"/>
    <w:rsid w:val="00451BC3"/>
    <w:rsid w:val="0045214E"/>
    <w:rsid w:val="0045430A"/>
    <w:rsid w:val="00454A94"/>
    <w:rsid w:val="004572C7"/>
    <w:rsid w:val="004606AA"/>
    <w:rsid w:val="00460711"/>
    <w:rsid w:val="00460E4D"/>
    <w:rsid w:val="00461563"/>
    <w:rsid w:val="00462FBB"/>
    <w:rsid w:val="004651DC"/>
    <w:rsid w:val="0046561B"/>
    <w:rsid w:val="00465CAA"/>
    <w:rsid w:val="00471882"/>
    <w:rsid w:val="00471DEB"/>
    <w:rsid w:val="0047284A"/>
    <w:rsid w:val="00472E7D"/>
    <w:rsid w:val="00473201"/>
    <w:rsid w:val="0047395B"/>
    <w:rsid w:val="004743CF"/>
    <w:rsid w:val="004749A0"/>
    <w:rsid w:val="00474EBF"/>
    <w:rsid w:val="00476715"/>
    <w:rsid w:val="0047743F"/>
    <w:rsid w:val="0047750C"/>
    <w:rsid w:val="00477CC0"/>
    <w:rsid w:val="004814FF"/>
    <w:rsid w:val="004818C4"/>
    <w:rsid w:val="0048192D"/>
    <w:rsid w:val="00482EF9"/>
    <w:rsid w:val="00483710"/>
    <w:rsid w:val="004920A1"/>
    <w:rsid w:val="00493D53"/>
    <w:rsid w:val="00493F7A"/>
    <w:rsid w:val="004953AC"/>
    <w:rsid w:val="004959E9"/>
    <w:rsid w:val="00497F0B"/>
    <w:rsid w:val="004A0391"/>
    <w:rsid w:val="004A1DD0"/>
    <w:rsid w:val="004A33C6"/>
    <w:rsid w:val="004A6570"/>
    <w:rsid w:val="004A658B"/>
    <w:rsid w:val="004A6AE6"/>
    <w:rsid w:val="004B2450"/>
    <w:rsid w:val="004B702D"/>
    <w:rsid w:val="004B7349"/>
    <w:rsid w:val="004B73B5"/>
    <w:rsid w:val="004C39C8"/>
    <w:rsid w:val="004C400E"/>
    <w:rsid w:val="004C43D7"/>
    <w:rsid w:val="004C4C38"/>
    <w:rsid w:val="004C5A26"/>
    <w:rsid w:val="004C5CCE"/>
    <w:rsid w:val="004D0E35"/>
    <w:rsid w:val="004D3E9C"/>
    <w:rsid w:val="004D4B11"/>
    <w:rsid w:val="004D55A8"/>
    <w:rsid w:val="004D5E7D"/>
    <w:rsid w:val="004D70E0"/>
    <w:rsid w:val="004D767C"/>
    <w:rsid w:val="004E00E4"/>
    <w:rsid w:val="004E302F"/>
    <w:rsid w:val="004E444F"/>
    <w:rsid w:val="004E452C"/>
    <w:rsid w:val="004E4950"/>
    <w:rsid w:val="004E639D"/>
    <w:rsid w:val="004E6A43"/>
    <w:rsid w:val="004E7FB9"/>
    <w:rsid w:val="004F0303"/>
    <w:rsid w:val="004F1445"/>
    <w:rsid w:val="004F155A"/>
    <w:rsid w:val="004F1E46"/>
    <w:rsid w:val="004F2F5F"/>
    <w:rsid w:val="004F2FE1"/>
    <w:rsid w:val="004F3797"/>
    <w:rsid w:val="004F5710"/>
    <w:rsid w:val="004F616E"/>
    <w:rsid w:val="004F66B0"/>
    <w:rsid w:val="004F67E7"/>
    <w:rsid w:val="004F6AA4"/>
    <w:rsid w:val="004F728E"/>
    <w:rsid w:val="004F73FC"/>
    <w:rsid w:val="004F765F"/>
    <w:rsid w:val="004F7854"/>
    <w:rsid w:val="00502087"/>
    <w:rsid w:val="00502A4E"/>
    <w:rsid w:val="00503EA3"/>
    <w:rsid w:val="00504C61"/>
    <w:rsid w:val="005056D1"/>
    <w:rsid w:val="00506887"/>
    <w:rsid w:val="0050705C"/>
    <w:rsid w:val="00507994"/>
    <w:rsid w:val="005152CD"/>
    <w:rsid w:val="00515FED"/>
    <w:rsid w:val="005169A6"/>
    <w:rsid w:val="0052147A"/>
    <w:rsid w:val="00522F82"/>
    <w:rsid w:val="0052351D"/>
    <w:rsid w:val="0052445A"/>
    <w:rsid w:val="00524594"/>
    <w:rsid w:val="0052520F"/>
    <w:rsid w:val="00530C9B"/>
    <w:rsid w:val="005318AF"/>
    <w:rsid w:val="00531CA1"/>
    <w:rsid w:val="00532A05"/>
    <w:rsid w:val="00533BFC"/>
    <w:rsid w:val="00535FB3"/>
    <w:rsid w:val="00540A38"/>
    <w:rsid w:val="0054245A"/>
    <w:rsid w:val="0054321A"/>
    <w:rsid w:val="00543324"/>
    <w:rsid w:val="0054388E"/>
    <w:rsid w:val="0054599C"/>
    <w:rsid w:val="00546DAF"/>
    <w:rsid w:val="00550E56"/>
    <w:rsid w:val="00550EA8"/>
    <w:rsid w:val="005516A8"/>
    <w:rsid w:val="005516F9"/>
    <w:rsid w:val="00551872"/>
    <w:rsid w:val="00552242"/>
    <w:rsid w:val="005532B8"/>
    <w:rsid w:val="00553809"/>
    <w:rsid w:val="00561B81"/>
    <w:rsid w:val="00563065"/>
    <w:rsid w:val="00563624"/>
    <w:rsid w:val="005640ED"/>
    <w:rsid w:val="00564C3A"/>
    <w:rsid w:val="00565B6F"/>
    <w:rsid w:val="0056714E"/>
    <w:rsid w:val="005673B4"/>
    <w:rsid w:val="00571F86"/>
    <w:rsid w:val="005727AD"/>
    <w:rsid w:val="00575AA4"/>
    <w:rsid w:val="005764B4"/>
    <w:rsid w:val="00576541"/>
    <w:rsid w:val="005768DA"/>
    <w:rsid w:val="00576EB4"/>
    <w:rsid w:val="00577127"/>
    <w:rsid w:val="00577F9A"/>
    <w:rsid w:val="00580048"/>
    <w:rsid w:val="00583011"/>
    <w:rsid w:val="00583D52"/>
    <w:rsid w:val="005846D9"/>
    <w:rsid w:val="005856C3"/>
    <w:rsid w:val="0058722B"/>
    <w:rsid w:val="00587C6A"/>
    <w:rsid w:val="00587D6F"/>
    <w:rsid w:val="00591229"/>
    <w:rsid w:val="00591EA9"/>
    <w:rsid w:val="00594419"/>
    <w:rsid w:val="00595093"/>
    <w:rsid w:val="00596FBA"/>
    <w:rsid w:val="005A060B"/>
    <w:rsid w:val="005A0D28"/>
    <w:rsid w:val="005A2EA7"/>
    <w:rsid w:val="005A2F16"/>
    <w:rsid w:val="005A5214"/>
    <w:rsid w:val="005B2B62"/>
    <w:rsid w:val="005B4848"/>
    <w:rsid w:val="005B4EF5"/>
    <w:rsid w:val="005B68B2"/>
    <w:rsid w:val="005B7793"/>
    <w:rsid w:val="005C0B90"/>
    <w:rsid w:val="005C0C34"/>
    <w:rsid w:val="005C1DCB"/>
    <w:rsid w:val="005C271D"/>
    <w:rsid w:val="005C2A3F"/>
    <w:rsid w:val="005C439B"/>
    <w:rsid w:val="005C4F3D"/>
    <w:rsid w:val="005C53F8"/>
    <w:rsid w:val="005C6C9D"/>
    <w:rsid w:val="005D057E"/>
    <w:rsid w:val="005D18AF"/>
    <w:rsid w:val="005D349D"/>
    <w:rsid w:val="005D4E04"/>
    <w:rsid w:val="005D62C9"/>
    <w:rsid w:val="005D718C"/>
    <w:rsid w:val="005D74DB"/>
    <w:rsid w:val="005D78A4"/>
    <w:rsid w:val="005E36CC"/>
    <w:rsid w:val="005E544E"/>
    <w:rsid w:val="005E5584"/>
    <w:rsid w:val="005E6169"/>
    <w:rsid w:val="005E73E9"/>
    <w:rsid w:val="005F1141"/>
    <w:rsid w:val="005F431B"/>
    <w:rsid w:val="005F4F7F"/>
    <w:rsid w:val="005F600A"/>
    <w:rsid w:val="00600B25"/>
    <w:rsid w:val="0060189D"/>
    <w:rsid w:val="00601C51"/>
    <w:rsid w:val="00602158"/>
    <w:rsid w:val="006022F6"/>
    <w:rsid w:val="00602EB5"/>
    <w:rsid w:val="00604082"/>
    <w:rsid w:val="00604326"/>
    <w:rsid w:val="00605AB0"/>
    <w:rsid w:val="00614C22"/>
    <w:rsid w:val="00617661"/>
    <w:rsid w:val="00617DA5"/>
    <w:rsid w:val="00620E36"/>
    <w:rsid w:val="00622089"/>
    <w:rsid w:val="006236D3"/>
    <w:rsid w:val="00623B5A"/>
    <w:rsid w:val="00624A75"/>
    <w:rsid w:val="00624DAA"/>
    <w:rsid w:val="00624FAD"/>
    <w:rsid w:val="00625355"/>
    <w:rsid w:val="006279D8"/>
    <w:rsid w:val="00630D00"/>
    <w:rsid w:val="00631A55"/>
    <w:rsid w:val="0063378F"/>
    <w:rsid w:val="00633846"/>
    <w:rsid w:val="00634A05"/>
    <w:rsid w:val="00634F99"/>
    <w:rsid w:val="0063514C"/>
    <w:rsid w:val="00635327"/>
    <w:rsid w:val="00635E1C"/>
    <w:rsid w:val="006369E3"/>
    <w:rsid w:val="006373FC"/>
    <w:rsid w:val="006403A8"/>
    <w:rsid w:val="0064093E"/>
    <w:rsid w:val="0064100C"/>
    <w:rsid w:val="00641280"/>
    <w:rsid w:val="006413C8"/>
    <w:rsid w:val="006423FB"/>
    <w:rsid w:val="0064323C"/>
    <w:rsid w:val="00644D0D"/>
    <w:rsid w:val="00645A88"/>
    <w:rsid w:val="00646783"/>
    <w:rsid w:val="00646B1E"/>
    <w:rsid w:val="0065448D"/>
    <w:rsid w:val="00656726"/>
    <w:rsid w:val="00656C4C"/>
    <w:rsid w:val="006570A8"/>
    <w:rsid w:val="00657AD3"/>
    <w:rsid w:val="006602CA"/>
    <w:rsid w:val="00660EBE"/>
    <w:rsid w:val="0066156E"/>
    <w:rsid w:val="00661B07"/>
    <w:rsid w:val="00661EBD"/>
    <w:rsid w:val="00662069"/>
    <w:rsid w:val="006639E5"/>
    <w:rsid w:val="0066415C"/>
    <w:rsid w:val="006651FC"/>
    <w:rsid w:val="00665656"/>
    <w:rsid w:val="006658CC"/>
    <w:rsid w:val="00665ABA"/>
    <w:rsid w:val="006718F1"/>
    <w:rsid w:val="00671D8B"/>
    <w:rsid w:val="00672446"/>
    <w:rsid w:val="00672540"/>
    <w:rsid w:val="0067348F"/>
    <w:rsid w:val="00673B93"/>
    <w:rsid w:val="00674B15"/>
    <w:rsid w:val="00674CBF"/>
    <w:rsid w:val="00674E08"/>
    <w:rsid w:val="00675035"/>
    <w:rsid w:val="00675775"/>
    <w:rsid w:val="00675C4D"/>
    <w:rsid w:val="00676361"/>
    <w:rsid w:val="00676544"/>
    <w:rsid w:val="00677255"/>
    <w:rsid w:val="00677F94"/>
    <w:rsid w:val="006800AD"/>
    <w:rsid w:val="006814A7"/>
    <w:rsid w:val="006823B7"/>
    <w:rsid w:val="00682F50"/>
    <w:rsid w:val="006838B1"/>
    <w:rsid w:val="00683D7A"/>
    <w:rsid w:val="006841CD"/>
    <w:rsid w:val="006849B0"/>
    <w:rsid w:val="00686093"/>
    <w:rsid w:val="00686428"/>
    <w:rsid w:val="00692025"/>
    <w:rsid w:val="00693329"/>
    <w:rsid w:val="0069539C"/>
    <w:rsid w:val="00695BA9"/>
    <w:rsid w:val="00696524"/>
    <w:rsid w:val="00696A22"/>
    <w:rsid w:val="006A0734"/>
    <w:rsid w:val="006A4A5A"/>
    <w:rsid w:val="006A690C"/>
    <w:rsid w:val="006A70A5"/>
    <w:rsid w:val="006A770A"/>
    <w:rsid w:val="006A7851"/>
    <w:rsid w:val="006A7E7A"/>
    <w:rsid w:val="006B1954"/>
    <w:rsid w:val="006B1ADC"/>
    <w:rsid w:val="006B2039"/>
    <w:rsid w:val="006B2D18"/>
    <w:rsid w:val="006B3661"/>
    <w:rsid w:val="006B581D"/>
    <w:rsid w:val="006B7917"/>
    <w:rsid w:val="006C246A"/>
    <w:rsid w:val="006C4906"/>
    <w:rsid w:val="006C4F08"/>
    <w:rsid w:val="006C71CE"/>
    <w:rsid w:val="006C7271"/>
    <w:rsid w:val="006C7CF9"/>
    <w:rsid w:val="006D0E8F"/>
    <w:rsid w:val="006D16F1"/>
    <w:rsid w:val="006D2AF3"/>
    <w:rsid w:val="006D2E18"/>
    <w:rsid w:val="006D3C80"/>
    <w:rsid w:val="006D4338"/>
    <w:rsid w:val="006D4EE8"/>
    <w:rsid w:val="006D5319"/>
    <w:rsid w:val="006D5432"/>
    <w:rsid w:val="006E1237"/>
    <w:rsid w:val="006E2009"/>
    <w:rsid w:val="006E325F"/>
    <w:rsid w:val="006E343C"/>
    <w:rsid w:val="006E3891"/>
    <w:rsid w:val="006E4531"/>
    <w:rsid w:val="006E4D50"/>
    <w:rsid w:val="006E5095"/>
    <w:rsid w:val="006E5FD6"/>
    <w:rsid w:val="006E650F"/>
    <w:rsid w:val="006E78B4"/>
    <w:rsid w:val="006F0B30"/>
    <w:rsid w:val="006F2065"/>
    <w:rsid w:val="006F2634"/>
    <w:rsid w:val="006F2DCE"/>
    <w:rsid w:val="006F390D"/>
    <w:rsid w:val="006F53BC"/>
    <w:rsid w:val="006F55A2"/>
    <w:rsid w:val="006F6190"/>
    <w:rsid w:val="006F6EBB"/>
    <w:rsid w:val="00700E1D"/>
    <w:rsid w:val="00702201"/>
    <w:rsid w:val="00702587"/>
    <w:rsid w:val="007057C9"/>
    <w:rsid w:val="00706C67"/>
    <w:rsid w:val="00707738"/>
    <w:rsid w:val="0071152B"/>
    <w:rsid w:val="00713FF8"/>
    <w:rsid w:val="0071504A"/>
    <w:rsid w:val="007177BB"/>
    <w:rsid w:val="007201C6"/>
    <w:rsid w:val="00720C84"/>
    <w:rsid w:val="00721951"/>
    <w:rsid w:val="00722279"/>
    <w:rsid w:val="007234D3"/>
    <w:rsid w:val="00723762"/>
    <w:rsid w:val="007262D2"/>
    <w:rsid w:val="00726957"/>
    <w:rsid w:val="00727DBC"/>
    <w:rsid w:val="0073088E"/>
    <w:rsid w:val="007317D4"/>
    <w:rsid w:val="0073282A"/>
    <w:rsid w:val="00734406"/>
    <w:rsid w:val="00734708"/>
    <w:rsid w:val="00734B16"/>
    <w:rsid w:val="00734C31"/>
    <w:rsid w:val="007355A2"/>
    <w:rsid w:val="007375EB"/>
    <w:rsid w:val="00737EA3"/>
    <w:rsid w:val="007403C8"/>
    <w:rsid w:val="00740994"/>
    <w:rsid w:val="00742356"/>
    <w:rsid w:val="00746850"/>
    <w:rsid w:val="007469F3"/>
    <w:rsid w:val="00746A19"/>
    <w:rsid w:val="007474B7"/>
    <w:rsid w:val="007509BA"/>
    <w:rsid w:val="00751C26"/>
    <w:rsid w:val="0075259C"/>
    <w:rsid w:val="00752BDE"/>
    <w:rsid w:val="00754B66"/>
    <w:rsid w:val="00754F2A"/>
    <w:rsid w:val="00755EE7"/>
    <w:rsid w:val="00756D05"/>
    <w:rsid w:val="00757338"/>
    <w:rsid w:val="007574A1"/>
    <w:rsid w:val="0076341B"/>
    <w:rsid w:val="00764859"/>
    <w:rsid w:val="0076503E"/>
    <w:rsid w:val="00765D23"/>
    <w:rsid w:val="00767C26"/>
    <w:rsid w:val="0077160C"/>
    <w:rsid w:val="00773E08"/>
    <w:rsid w:val="00774C33"/>
    <w:rsid w:val="00776FF8"/>
    <w:rsid w:val="00777439"/>
    <w:rsid w:val="00777D6C"/>
    <w:rsid w:val="00780244"/>
    <w:rsid w:val="00780904"/>
    <w:rsid w:val="007816F5"/>
    <w:rsid w:val="00781AFE"/>
    <w:rsid w:val="00781D2A"/>
    <w:rsid w:val="00782107"/>
    <w:rsid w:val="007828D7"/>
    <w:rsid w:val="00790E81"/>
    <w:rsid w:val="00790FF3"/>
    <w:rsid w:val="007922FB"/>
    <w:rsid w:val="00793665"/>
    <w:rsid w:val="007946D9"/>
    <w:rsid w:val="007949C9"/>
    <w:rsid w:val="00795B6A"/>
    <w:rsid w:val="007966F7"/>
    <w:rsid w:val="007A057B"/>
    <w:rsid w:val="007A060F"/>
    <w:rsid w:val="007A0619"/>
    <w:rsid w:val="007A1791"/>
    <w:rsid w:val="007A46E6"/>
    <w:rsid w:val="007A4D27"/>
    <w:rsid w:val="007A5172"/>
    <w:rsid w:val="007A540E"/>
    <w:rsid w:val="007A7814"/>
    <w:rsid w:val="007B050B"/>
    <w:rsid w:val="007B0813"/>
    <w:rsid w:val="007B09E3"/>
    <w:rsid w:val="007B1038"/>
    <w:rsid w:val="007B1E42"/>
    <w:rsid w:val="007B1FE6"/>
    <w:rsid w:val="007B276B"/>
    <w:rsid w:val="007B4CBD"/>
    <w:rsid w:val="007B4D88"/>
    <w:rsid w:val="007B5CF3"/>
    <w:rsid w:val="007C0128"/>
    <w:rsid w:val="007C1611"/>
    <w:rsid w:val="007C1D16"/>
    <w:rsid w:val="007C332E"/>
    <w:rsid w:val="007C55CA"/>
    <w:rsid w:val="007C5B36"/>
    <w:rsid w:val="007C62C9"/>
    <w:rsid w:val="007C6F58"/>
    <w:rsid w:val="007C73D2"/>
    <w:rsid w:val="007C7987"/>
    <w:rsid w:val="007D0984"/>
    <w:rsid w:val="007D1791"/>
    <w:rsid w:val="007D4120"/>
    <w:rsid w:val="007D41DC"/>
    <w:rsid w:val="007D568A"/>
    <w:rsid w:val="007D5B44"/>
    <w:rsid w:val="007D7449"/>
    <w:rsid w:val="007E05F6"/>
    <w:rsid w:val="007E083B"/>
    <w:rsid w:val="007E1104"/>
    <w:rsid w:val="007E17AA"/>
    <w:rsid w:val="007E1C74"/>
    <w:rsid w:val="007E1EF9"/>
    <w:rsid w:val="007E6A61"/>
    <w:rsid w:val="007F0FEA"/>
    <w:rsid w:val="007F2A5E"/>
    <w:rsid w:val="007F326F"/>
    <w:rsid w:val="007F4670"/>
    <w:rsid w:val="007F5732"/>
    <w:rsid w:val="007F5E37"/>
    <w:rsid w:val="007F7ADC"/>
    <w:rsid w:val="007F7CC4"/>
    <w:rsid w:val="00801FF9"/>
    <w:rsid w:val="0080246F"/>
    <w:rsid w:val="008036EC"/>
    <w:rsid w:val="00804386"/>
    <w:rsid w:val="00805423"/>
    <w:rsid w:val="00805452"/>
    <w:rsid w:val="00805DEC"/>
    <w:rsid w:val="008101F2"/>
    <w:rsid w:val="0081041B"/>
    <w:rsid w:val="008115E9"/>
    <w:rsid w:val="00811C56"/>
    <w:rsid w:val="0081206B"/>
    <w:rsid w:val="00812B2B"/>
    <w:rsid w:val="00812E7A"/>
    <w:rsid w:val="00814BE4"/>
    <w:rsid w:val="00814D12"/>
    <w:rsid w:val="0081635C"/>
    <w:rsid w:val="00820BD5"/>
    <w:rsid w:val="008213C6"/>
    <w:rsid w:val="00821DE8"/>
    <w:rsid w:val="00821FDE"/>
    <w:rsid w:val="008225E6"/>
    <w:rsid w:val="00824E70"/>
    <w:rsid w:val="00824F12"/>
    <w:rsid w:val="008306BC"/>
    <w:rsid w:val="00830AE4"/>
    <w:rsid w:val="008328C0"/>
    <w:rsid w:val="00833162"/>
    <w:rsid w:val="00833841"/>
    <w:rsid w:val="00833C1C"/>
    <w:rsid w:val="00834AA1"/>
    <w:rsid w:val="00834F35"/>
    <w:rsid w:val="00836DB9"/>
    <w:rsid w:val="00842D78"/>
    <w:rsid w:val="0084489C"/>
    <w:rsid w:val="0084495D"/>
    <w:rsid w:val="00845137"/>
    <w:rsid w:val="00847036"/>
    <w:rsid w:val="00847DD3"/>
    <w:rsid w:val="008521E9"/>
    <w:rsid w:val="00854464"/>
    <w:rsid w:val="00855688"/>
    <w:rsid w:val="00855CF7"/>
    <w:rsid w:val="00855D55"/>
    <w:rsid w:val="0085687F"/>
    <w:rsid w:val="008568CD"/>
    <w:rsid w:val="0085694E"/>
    <w:rsid w:val="00856A73"/>
    <w:rsid w:val="00856F03"/>
    <w:rsid w:val="00860BEF"/>
    <w:rsid w:val="00860E4A"/>
    <w:rsid w:val="008611B0"/>
    <w:rsid w:val="00861C3E"/>
    <w:rsid w:val="00862F3D"/>
    <w:rsid w:val="00863152"/>
    <w:rsid w:val="00864B4B"/>
    <w:rsid w:val="0086524F"/>
    <w:rsid w:val="008666A0"/>
    <w:rsid w:val="008669D1"/>
    <w:rsid w:val="008677AA"/>
    <w:rsid w:val="00867E13"/>
    <w:rsid w:val="00870566"/>
    <w:rsid w:val="008708AF"/>
    <w:rsid w:val="008712AE"/>
    <w:rsid w:val="008756E7"/>
    <w:rsid w:val="00875788"/>
    <w:rsid w:val="008757E7"/>
    <w:rsid w:val="008759B4"/>
    <w:rsid w:val="00876B77"/>
    <w:rsid w:val="008803BD"/>
    <w:rsid w:val="00881F64"/>
    <w:rsid w:val="00882E1A"/>
    <w:rsid w:val="00883A16"/>
    <w:rsid w:val="00883D0E"/>
    <w:rsid w:val="00883E36"/>
    <w:rsid w:val="008848AB"/>
    <w:rsid w:val="00884E64"/>
    <w:rsid w:val="00886005"/>
    <w:rsid w:val="00891129"/>
    <w:rsid w:val="00891A0F"/>
    <w:rsid w:val="00891A7C"/>
    <w:rsid w:val="00891A8C"/>
    <w:rsid w:val="00892095"/>
    <w:rsid w:val="0089567C"/>
    <w:rsid w:val="008957ED"/>
    <w:rsid w:val="008A13D7"/>
    <w:rsid w:val="008A3B8A"/>
    <w:rsid w:val="008A6F07"/>
    <w:rsid w:val="008A7DD5"/>
    <w:rsid w:val="008B0269"/>
    <w:rsid w:val="008B0E22"/>
    <w:rsid w:val="008B1506"/>
    <w:rsid w:val="008B1528"/>
    <w:rsid w:val="008B1D80"/>
    <w:rsid w:val="008B281C"/>
    <w:rsid w:val="008B2CDE"/>
    <w:rsid w:val="008B38AF"/>
    <w:rsid w:val="008B3A04"/>
    <w:rsid w:val="008B5B7F"/>
    <w:rsid w:val="008B6E04"/>
    <w:rsid w:val="008C00A1"/>
    <w:rsid w:val="008C17B6"/>
    <w:rsid w:val="008C60B6"/>
    <w:rsid w:val="008C67C9"/>
    <w:rsid w:val="008C7385"/>
    <w:rsid w:val="008C79D2"/>
    <w:rsid w:val="008D56D6"/>
    <w:rsid w:val="008D5B0A"/>
    <w:rsid w:val="008D781D"/>
    <w:rsid w:val="008E0766"/>
    <w:rsid w:val="008E0839"/>
    <w:rsid w:val="008E2017"/>
    <w:rsid w:val="008E2E08"/>
    <w:rsid w:val="008E41A6"/>
    <w:rsid w:val="008E426B"/>
    <w:rsid w:val="008E4658"/>
    <w:rsid w:val="008E4AEB"/>
    <w:rsid w:val="008E503F"/>
    <w:rsid w:val="008E645F"/>
    <w:rsid w:val="008E7CF3"/>
    <w:rsid w:val="008F3131"/>
    <w:rsid w:val="008F33D4"/>
    <w:rsid w:val="008F527D"/>
    <w:rsid w:val="00900369"/>
    <w:rsid w:val="00901B0E"/>
    <w:rsid w:val="009030A7"/>
    <w:rsid w:val="0090341B"/>
    <w:rsid w:val="00906027"/>
    <w:rsid w:val="009064CC"/>
    <w:rsid w:val="0091111E"/>
    <w:rsid w:val="009151E0"/>
    <w:rsid w:val="0091593E"/>
    <w:rsid w:val="00920423"/>
    <w:rsid w:val="009204C9"/>
    <w:rsid w:val="00920A0C"/>
    <w:rsid w:val="00920D76"/>
    <w:rsid w:val="00921512"/>
    <w:rsid w:val="009238F8"/>
    <w:rsid w:val="00924E79"/>
    <w:rsid w:val="00925241"/>
    <w:rsid w:val="0092625F"/>
    <w:rsid w:val="00926468"/>
    <w:rsid w:val="00926B83"/>
    <w:rsid w:val="00927577"/>
    <w:rsid w:val="00927604"/>
    <w:rsid w:val="00927E2D"/>
    <w:rsid w:val="00931E74"/>
    <w:rsid w:val="0093312F"/>
    <w:rsid w:val="009331D0"/>
    <w:rsid w:val="009341D2"/>
    <w:rsid w:val="00934B73"/>
    <w:rsid w:val="009352A1"/>
    <w:rsid w:val="009355F7"/>
    <w:rsid w:val="009367D6"/>
    <w:rsid w:val="00940FCF"/>
    <w:rsid w:val="00942E24"/>
    <w:rsid w:val="00943635"/>
    <w:rsid w:val="009449E2"/>
    <w:rsid w:val="00946F62"/>
    <w:rsid w:val="00947607"/>
    <w:rsid w:val="00954CC1"/>
    <w:rsid w:val="00955F7D"/>
    <w:rsid w:val="00962831"/>
    <w:rsid w:val="009633DF"/>
    <w:rsid w:val="0096345E"/>
    <w:rsid w:val="0096420D"/>
    <w:rsid w:val="009671BD"/>
    <w:rsid w:val="0096775C"/>
    <w:rsid w:val="0097222F"/>
    <w:rsid w:val="00974F97"/>
    <w:rsid w:val="009808E9"/>
    <w:rsid w:val="00980B47"/>
    <w:rsid w:val="00980B49"/>
    <w:rsid w:val="00981118"/>
    <w:rsid w:val="0098339D"/>
    <w:rsid w:val="0098369B"/>
    <w:rsid w:val="009847A4"/>
    <w:rsid w:val="009859CC"/>
    <w:rsid w:val="00986A0F"/>
    <w:rsid w:val="00986C2E"/>
    <w:rsid w:val="00987097"/>
    <w:rsid w:val="009930DE"/>
    <w:rsid w:val="00995EB6"/>
    <w:rsid w:val="009A0F1D"/>
    <w:rsid w:val="009A11BD"/>
    <w:rsid w:val="009A2E34"/>
    <w:rsid w:val="009A6CEC"/>
    <w:rsid w:val="009A70BF"/>
    <w:rsid w:val="009B0248"/>
    <w:rsid w:val="009B298B"/>
    <w:rsid w:val="009B3E81"/>
    <w:rsid w:val="009B4B7D"/>
    <w:rsid w:val="009B58E2"/>
    <w:rsid w:val="009B5DAE"/>
    <w:rsid w:val="009B5DD5"/>
    <w:rsid w:val="009B6532"/>
    <w:rsid w:val="009B6D4E"/>
    <w:rsid w:val="009B6E2B"/>
    <w:rsid w:val="009B7569"/>
    <w:rsid w:val="009C0F3D"/>
    <w:rsid w:val="009C39D3"/>
    <w:rsid w:val="009C3DEC"/>
    <w:rsid w:val="009C4E22"/>
    <w:rsid w:val="009C5211"/>
    <w:rsid w:val="009C5644"/>
    <w:rsid w:val="009C65C3"/>
    <w:rsid w:val="009C70E6"/>
    <w:rsid w:val="009D1325"/>
    <w:rsid w:val="009D2775"/>
    <w:rsid w:val="009D28BC"/>
    <w:rsid w:val="009D671B"/>
    <w:rsid w:val="009D74F5"/>
    <w:rsid w:val="009E2349"/>
    <w:rsid w:val="009E2720"/>
    <w:rsid w:val="009E2928"/>
    <w:rsid w:val="009E3EF9"/>
    <w:rsid w:val="009E3F79"/>
    <w:rsid w:val="009E774C"/>
    <w:rsid w:val="009F04B9"/>
    <w:rsid w:val="009F0A84"/>
    <w:rsid w:val="009F2FC6"/>
    <w:rsid w:val="009F4C56"/>
    <w:rsid w:val="009F5836"/>
    <w:rsid w:val="009F5D4F"/>
    <w:rsid w:val="009F5F11"/>
    <w:rsid w:val="009F64A6"/>
    <w:rsid w:val="009F66FF"/>
    <w:rsid w:val="00A00A10"/>
    <w:rsid w:val="00A00CCD"/>
    <w:rsid w:val="00A01916"/>
    <w:rsid w:val="00A02E49"/>
    <w:rsid w:val="00A03894"/>
    <w:rsid w:val="00A04C24"/>
    <w:rsid w:val="00A04C95"/>
    <w:rsid w:val="00A04FB9"/>
    <w:rsid w:val="00A070A8"/>
    <w:rsid w:val="00A07D48"/>
    <w:rsid w:val="00A07F43"/>
    <w:rsid w:val="00A11301"/>
    <w:rsid w:val="00A163C5"/>
    <w:rsid w:val="00A16B06"/>
    <w:rsid w:val="00A17809"/>
    <w:rsid w:val="00A22693"/>
    <w:rsid w:val="00A2428B"/>
    <w:rsid w:val="00A24349"/>
    <w:rsid w:val="00A273FE"/>
    <w:rsid w:val="00A31739"/>
    <w:rsid w:val="00A32C96"/>
    <w:rsid w:val="00A33A23"/>
    <w:rsid w:val="00A34668"/>
    <w:rsid w:val="00A3583C"/>
    <w:rsid w:val="00A40CF0"/>
    <w:rsid w:val="00A42A08"/>
    <w:rsid w:val="00A433C3"/>
    <w:rsid w:val="00A433DB"/>
    <w:rsid w:val="00A446F2"/>
    <w:rsid w:val="00A44876"/>
    <w:rsid w:val="00A44F86"/>
    <w:rsid w:val="00A452AA"/>
    <w:rsid w:val="00A465C7"/>
    <w:rsid w:val="00A5028B"/>
    <w:rsid w:val="00A503DB"/>
    <w:rsid w:val="00A50EC4"/>
    <w:rsid w:val="00A51B8B"/>
    <w:rsid w:val="00A53AE2"/>
    <w:rsid w:val="00A554B1"/>
    <w:rsid w:val="00A56779"/>
    <w:rsid w:val="00A56A7B"/>
    <w:rsid w:val="00A57E22"/>
    <w:rsid w:val="00A61887"/>
    <w:rsid w:val="00A61EDE"/>
    <w:rsid w:val="00A62332"/>
    <w:rsid w:val="00A62C64"/>
    <w:rsid w:val="00A643E6"/>
    <w:rsid w:val="00A6458B"/>
    <w:rsid w:val="00A65AC8"/>
    <w:rsid w:val="00A66DFB"/>
    <w:rsid w:val="00A7044E"/>
    <w:rsid w:val="00A70779"/>
    <w:rsid w:val="00A70E11"/>
    <w:rsid w:val="00A71000"/>
    <w:rsid w:val="00A73EFB"/>
    <w:rsid w:val="00A743BF"/>
    <w:rsid w:val="00A74510"/>
    <w:rsid w:val="00A74A5E"/>
    <w:rsid w:val="00A74F30"/>
    <w:rsid w:val="00A75745"/>
    <w:rsid w:val="00A76351"/>
    <w:rsid w:val="00A765BA"/>
    <w:rsid w:val="00A76990"/>
    <w:rsid w:val="00A77034"/>
    <w:rsid w:val="00A77313"/>
    <w:rsid w:val="00A8053D"/>
    <w:rsid w:val="00A82263"/>
    <w:rsid w:val="00A824E3"/>
    <w:rsid w:val="00A8312B"/>
    <w:rsid w:val="00A84254"/>
    <w:rsid w:val="00A849A2"/>
    <w:rsid w:val="00A84F8B"/>
    <w:rsid w:val="00A85CA4"/>
    <w:rsid w:val="00A865FB"/>
    <w:rsid w:val="00A868FC"/>
    <w:rsid w:val="00A87772"/>
    <w:rsid w:val="00A91CE7"/>
    <w:rsid w:val="00A92369"/>
    <w:rsid w:val="00A9260C"/>
    <w:rsid w:val="00A92C0A"/>
    <w:rsid w:val="00A93815"/>
    <w:rsid w:val="00A9433A"/>
    <w:rsid w:val="00A945E8"/>
    <w:rsid w:val="00A953AC"/>
    <w:rsid w:val="00A96468"/>
    <w:rsid w:val="00A97A5A"/>
    <w:rsid w:val="00AA1122"/>
    <w:rsid w:val="00AA15DC"/>
    <w:rsid w:val="00AA1D9B"/>
    <w:rsid w:val="00AA373B"/>
    <w:rsid w:val="00AA49E8"/>
    <w:rsid w:val="00AA4E20"/>
    <w:rsid w:val="00AA5C83"/>
    <w:rsid w:val="00AA5F02"/>
    <w:rsid w:val="00AA65EB"/>
    <w:rsid w:val="00AA6B8B"/>
    <w:rsid w:val="00AA6EBC"/>
    <w:rsid w:val="00AB0052"/>
    <w:rsid w:val="00AB1606"/>
    <w:rsid w:val="00AB28E0"/>
    <w:rsid w:val="00AB2987"/>
    <w:rsid w:val="00AB2FC7"/>
    <w:rsid w:val="00AB53E7"/>
    <w:rsid w:val="00AB6139"/>
    <w:rsid w:val="00AB71AF"/>
    <w:rsid w:val="00AB7218"/>
    <w:rsid w:val="00AC1804"/>
    <w:rsid w:val="00AC1825"/>
    <w:rsid w:val="00AC3527"/>
    <w:rsid w:val="00AC3760"/>
    <w:rsid w:val="00AC5D47"/>
    <w:rsid w:val="00AC5D63"/>
    <w:rsid w:val="00AC6C02"/>
    <w:rsid w:val="00AC6C77"/>
    <w:rsid w:val="00AC744E"/>
    <w:rsid w:val="00AC7739"/>
    <w:rsid w:val="00AC7C61"/>
    <w:rsid w:val="00AD0096"/>
    <w:rsid w:val="00AD1878"/>
    <w:rsid w:val="00AD18C3"/>
    <w:rsid w:val="00AD361A"/>
    <w:rsid w:val="00AD40D9"/>
    <w:rsid w:val="00AD5452"/>
    <w:rsid w:val="00AD7522"/>
    <w:rsid w:val="00AD795B"/>
    <w:rsid w:val="00AE33B8"/>
    <w:rsid w:val="00AE3501"/>
    <w:rsid w:val="00AE37E6"/>
    <w:rsid w:val="00AE4461"/>
    <w:rsid w:val="00AE5675"/>
    <w:rsid w:val="00AE7060"/>
    <w:rsid w:val="00AF06CF"/>
    <w:rsid w:val="00AF0DC3"/>
    <w:rsid w:val="00AF422B"/>
    <w:rsid w:val="00B00181"/>
    <w:rsid w:val="00B019BF"/>
    <w:rsid w:val="00B01AB7"/>
    <w:rsid w:val="00B03264"/>
    <w:rsid w:val="00B03BAB"/>
    <w:rsid w:val="00B0632F"/>
    <w:rsid w:val="00B06679"/>
    <w:rsid w:val="00B0691B"/>
    <w:rsid w:val="00B06AD4"/>
    <w:rsid w:val="00B11F65"/>
    <w:rsid w:val="00B1200D"/>
    <w:rsid w:val="00B128AE"/>
    <w:rsid w:val="00B145FE"/>
    <w:rsid w:val="00B15581"/>
    <w:rsid w:val="00B16063"/>
    <w:rsid w:val="00B164CF"/>
    <w:rsid w:val="00B17C7F"/>
    <w:rsid w:val="00B20F1F"/>
    <w:rsid w:val="00B215DB"/>
    <w:rsid w:val="00B2178B"/>
    <w:rsid w:val="00B224EF"/>
    <w:rsid w:val="00B24928"/>
    <w:rsid w:val="00B2555B"/>
    <w:rsid w:val="00B27532"/>
    <w:rsid w:val="00B27F88"/>
    <w:rsid w:val="00B308FE"/>
    <w:rsid w:val="00B31694"/>
    <w:rsid w:val="00B322E8"/>
    <w:rsid w:val="00B3429E"/>
    <w:rsid w:val="00B34D20"/>
    <w:rsid w:val="00B35596"/>
    <w:rsid w:val="00B3590D"/>
    <w:rsid w:val="00B35CC7"/>
    <w:rsid w:val="00B362C5"/>
    <w:rsid w:val="00B37307"/>
    <w:rsid w:val="00B37887"/>
    <w:rsid w:val="00B40FDE"/>
    <w:rsid w:val="00B417A2"/>
    <w:rsid w:val="00B41E0C"/>
    <w:rsid w:val="00B42C2E"/>
    <w:rsid w:val="00B4378E"/>
    <w:rsid w:val="00B444E9"/>
    <w:rsid w:val="00B46016"/>
    <w:rsid w:val="00B46936"/>
    <w:rsid w:val="00B50436"/>
    <w:rsid w:val="00B50D1D"/>
    <w:rsid w:val="00B50E6C"/>
    <w:rsid w:val="00B5157F"/>
    <w:rsid w:val="00B5159B"/>
    <w:rsid w:val="00B51FE8"/>
    <w:rsid w:val="00B53325"/>
    <w:rsid w:val="00B54005"/>
    <w:rsid w:val="00B54EE9"/>
    <w:rsid w:val="00B5694A"/>
    <w:rsid w:val="00B57FE1"/>
    <w:rsid w:val="00B63E25"/>
    <w:rsid w:val="00B645B7"/>
    <w:rsid w:val="00B649D5"/>
    <w:rsid w:val="00B6555A"/>
    <w:rsid w:val="00B67C6E"/>
    <w:rsid w:val="00B700A2"/>
    <w:rsid w:val="00B73BEF"/>
    <w:rsid w:val="00B7480C"/>
    <w:rsid w:val="00B74899"/>
    <w:rsid w:val="00B74CBD"/>
    <w:rsid w:val="00B7552C"/>
    <w:rsid w:val="00B7564A"/>
    <w:rsid w:val="00B76833"/>
    <w:rsid w:val="00B76D30"/>
    <w:rsid w:val="00B77C50"/>
    <w:rsid w:val="00B816F2"/>
    <w:rsid w:val="00B827B4"/>
    <w:rsid w:val="00B82859"/>
    <w:rsid w:val="00B85A83"/>
    <w:rsid w:val="00B85FD5"/>
    <w:rsid w:val="00B868EE"/>
    <w:rsid w:val="00B86D22"/>
    <w:rsid w:val="00B870FA"/>
    <w:rsid w:val="00B903E9"/>
    <w:rsid w:val="00B94D4D"/>
    <w:rsid w:val="00B955F2"/>
    <w:rsid w:val="00B95800"/>
    <w:rsid w:val="00B96A06"/>
    <w:rsid w:val="00B970DC"/>
    <w:rsid w:val="00B9767B"/>
    <w:rsid w:val="00B97F12"/>
    <w:rsid w:val="00BA02E9"/>
    <w:rsid w:val="00BA1285"/>
    <w:rsid w:val="00BA146D"/>
    <w:rsid w:val="00BA15D4"/>
    <w:rsid w:val="00BA22C8"/>
    <w:rsid w:val="00BA302D"/>
    <w:rsid w:val="00BA4E7F"/>
    <w:rsid w:val="00BA55DC"/>
    <w:rsid w:val="00BA6106"/>
    <w:rsid w:val="00BA6F63"/>
    <w:rsid w:val="00BB033A"/>
    <w:rsid w:val="00BB192F"/>
    <w:rsid w:val="00BB405D"/>
    <w:rsid w:val="00BC1EAF"/>
    <w:rsid w:val="00BC2E15"/>
    <w:rsid w:val="00BC3556"/>
    <w:rsid w:val="00BC3FE2"/>
    <w:rsid w:val="00BC63E0"/>
    <w:rsid w:val="00BC6799"/>
    <w:rsid w:val="00BC791C"/>
    <w:rsid w:val="00BC7E83"/>
    <w:rsid w:val="00BD121C"/>
    <w:rsid w:val="00BD2997"/>
    <w:rsid w:val="00BD47D0"/>
    <w:rsid w:val="00BD5B35"/>
    <w:rsid w:val="00BE0675"/>
    <w:rsid w:val="00BE0A9B"/>
    <w:rsid w:val="00BE0E31"/>
    <w:rsid w:val="00BE10F9"/>
    <w:rsid w:val="00BE3318"/>
    <w:rsid w:val="00BE3AE3"/>
    <w:rsid w:val="00BE5990"/>
    <w:rsid w:val="00BE5A27"/>
    <w:rsid w:val="00BE7263"/>
    <w:rsid w:val="00BE7E08"/>
    <w:rsid w:val="00BF1B0E"/>
    <w:rsid w:val="00BF448F"/>
    <w:rsid w:val="00BF4B48"/>
    <w:rsid w:val="00BF4F41"/>
    <w:rsid w:val="00BF56EE"/>
    <w:rsid w:val="00C02259"/>
    <w:rsid w:val="00C02C36"/>
    <w:rsid w:val="00C02F2C"/>
    <w:rsid w:val="00C041D2"/>
    <w:rsid w:val="00C045F0"/>
    <w:rsid w:val="00C04D5D"/>
    <w:rsid w:val="00C0549E"/>
    <w:rsid w:val="00C05F50"/>
    <w:rsid w:val="00C066B2"/>
    <w:rsid w:val="00C11C98"/>
    <w:rsid w:val="00C12528"/>
    <w:rsid w:val="00C12C3F"/>
    <w:rsid w:val="00C138B4"/>
    <w:rsid w:val="00C14372"/>
    <w:rsid w:val="00C15BCD"/>
    <w:rsid w:val="00C16046"/>
    <w:rsid w:val="00C177AC"/>
    <w:rsid w:val="00C17F3D"/>
    <w:rsid w:val="00C2010C"/>
    <w:rsid w:val="00C20A38"/>
    <w:rsid w:val="00C20F69"/>
    <w:rsid w:val="00C23094"/>
    <w:rsid w:val="00C25A9C"/>
    <w:rsid w:val="00C25FF2"/>
    <w:rsid w:val="00C275B5"/>
    <w:rsid w:val="00C303A0"/>
    <w:rsid w:val="00C30618"/>
    <w:rsid w:val="00C31BE5"/>
    <w:rsid w:val="00C31C35"/>
    <w:rsid w:val="00C321FB"/>
    <w:rsid w:val="00C337A1"/>
    <w:rsid w:val="00C35AD9"/>
    <w:rsid w:val="00C3628E"/>
    <w:rsid w:val="00C369F8"/>
    <w:rsid w:val="00C40649"/>
    <w:rsid w:val="00C40BFD"/>
    <w:rsid w:val="00C44A19"/>
    <w:rsid w:val="00C46853"/>
    <w:rsid w:val="00C47962"/>
    <w:rsid w:val="00C47E4E"/>
    <w:rsid w:val="00C5020C"/>
    <w:rsid w:val="00C50677"/>
    <w:rsid w:val="00C5122A"/>
    <w:rsid w:val="00C51265"/>
    <w:rsid w:val="00C52B53"/>
    <w:rsid w:val="00C54472"/>
    <w:rsid w:val="00C561D2"/>
    <w:rsid w:val="00C56C82"/>
    <w:rsid w:val="00C56D47"/>
    <w:rsid w:val="00C6040D"/>
    <w:rsid w:val="00C618AE"/>
    <w:rsid w:val="00C62703"/>
    <w:rsid w:val="00C6485D"/>
    <w:rsid w:val="00C64EDD"/>
    <w:rsid w:val="00C6676B"/>
    <w:rsid w:val="00C66B5B"/>
    <w:rsid w:val="00C67D60"/>
    <w:rsid w:val="00C705A1"/>
    <w:rsid w:val="00C70F4C"/>
    <w:rsid w:val="00C72208"/>
    <w:rsid w:val="00C72E4D"/>
    <w:rsid w:val="00C73FB3"/>
    <w:rsid w:val="00C758D4"/>
    <w:rsid w:val="00C76678"/>
    <w:rsid w:val="00C76E9A"/>
    <w:rsid w:val="00C82D83"/>
    <w:rsid w:val="00C83151"/>
    <w:rsid w:val="00C84516"/>
    <w:rsid w:val="00C86FD9"/>
    <w:rsid w:val="00C87712"/>
    <w:rsid w:val="00C87ADE"/>
    <w:rsid w:val="00C91C02"/>
    <w:rsid w:val="00C91F34"/>
    <w:rsid w:val="00C94A0B"/>
    <w:rsid w:val="00C9550D"/>
    <w:rsid w:val="00C96734"/>
    <w:rsid w:val="00C97CB0"/>
    <w:rsid w:val="00CA07EA"/>
    <w:rsid w:val="00CA139C"/>
    <w:rsid w:val="00CA21DE"/>
    <w:rsid w:val="00CA69A1"/>
    <w:rsid w:val="00CA733F"/>
    <w:rsid w:val="00CB0E37"/>
    <w:rsid w:val="00CB0F4D"/>
    <w:rsid w:val="00CB10A3"/>
    <w:rsid w:val="00CB2893"/>
    <w:rsid w:val="00CB3284"/>
    <w:rsid w:val="00CB32E1"/>
    <w:rsid w:val="00CB465B"/>
    <w:rsid w:val="00CB495A"/>
    <w:rsid w:val="00CB54C9"/>
    <w:rsid w:val="00CB5630"/>
    <w:rsid w:val="00CB62A5"/>
    <w:rsid w:val="00CB78D2"/>
    <w:rsid w:val="00CC039B"/>
    <w:rsid w:val="00CC05AD"/>
    <w:rsid w:val="00CC1E6D"/>
    <w:rsid w:val="00CC38F0"/>
    <w:rsid w:val="00CC5457"/>
    <w:rsid w:val="00CC5A8A"/>
    <w:rsid w:val="00CC73F0"/>
    <w:rsid w:val="00CD3836"/>
    <w:rsid w:val="00CD4DF0"/>
    <w:rsid w:val="00CD548A"/>
    <w:rsid w:val="00CD5F17"/>
    <w:rsid w:val="00CD60C7"/>
    <w:rsid w:val="00CD6146"/>
    <w:rsid w:val="00CD69BB"/>
    <w:rsid w:val="00CD73F2"/>
    <w:rsid w:val="00CD779A"/>
    <w:rsid w:val="00CE014C"/>
    <w:rsid w:val="00CE0A43"/>
    <w:rsid w:val="00CE0EB9"/>
    <w:rsid w:val="00CE1D4D"/>
    <w:rsid w:val="00CE23C7"/>
    <w:rsid w:val="00CE268B"/>
    <w:rsid w:val="00CE346B"/>
    <w:rsid w:val="00CE3D72"/>
    <w:rsid w:val="00CE4A8D"/>
    <w:rsid w:val="00CE4E4F"/>
    <w:rsid w:val="00CE60C0"/>
    <w:rsid w:val="00CE611C"/>
    <w:rsid w:val="00CE6EDC"/>
    <w:rsid w:val="00CF17A7"/>
    <w:rsid w:val="00CF293B"/>
    <w:rsid w:val="00CF6210"/>
    <w:rsid w:val="00CF7625"/>
    <w:rsid w:val="00D0219C"/>
    <w:rsid w:val="00D02BD3"/>
    <w:rsid w:val="00D0307F"/>
    <w:rsid w:val="00D033DB"/>
    <w:rsid w:val="00D04FAC"/>
    <w:rsid w:val="00D0509B"/>
    <w:rsid w:val="00D05371"/>
    <w:rsid w:val="00D05CB5"/>
    <w:rsid w:val="00D06997"/>
    <w:rsid w:val="00D115B2"/>
    <w:rsid w:val="00D12734"/>
    <w:rsid w:val="00D14A48"/>
    <w:rsid w:val="00D1550D"/>
    <w:rsid w:val="00D15B06"/>
    <w:rsid w:val="00D16543"/>
    <w:rsid w:val="00D2092E"/>
    <w:rsid w:val="00D209B7"/>
    <w:rsid w:val="00D21DF7"/>
    <w:rsid w:val="00D22AB4"/>
    <w:rsid w:val="00D23EEB"/>
    <w:rsid w:val="00D2556C"/>
    <w:rsid w:val="00D264ED"/>
    <w:rsid w:val="00D26860"/>
    <w:rsid w:val="00D27130"/>
    <w:rsid w:val="00D27D7A"/>
    <w:rsid w:val="00D3241F"/>
    <w:rsid w:val="00D3547C"/>
    <w:rsid w:val="00D37384"/>
    <w:rsid w:val="00D37430"/>
    <w:rsid w:val="00D407F7"/>
    <w:rsid w:val="00D4263F"/>
    <w:rsid w:val="00D429E8"/>
    <w:rsid w:val="00D430B0"/>
    <w:rsid w:val="00D4321A"/>
    <w:rsid w:val="00D43AB3"/>
    <w:rsid w:val="00D43BF4"/>
    <w:rsid w:val="00D44C48"/>
    <w:rsid w:val="00D51A3A"/>
    <w:rsid w:val="00D526CC"/>
    <w:rsid w:val="00D540B9"/>
    <w:rsid w:val="00D54BD2"/>
    <w:rsid w:val="00D54F9D"/>
    <w:rsid w:val="00D5518E"/>
    <w:rsid w:val="00D55268"/>
    <w:rsid w:val="00D55A48"/>
    <w:rsid w:val="00D56054"/>
    <w:rsid w:val="00D564B8"/>
    <w:rsid w:val="00D564D1"/>
    <w:rsid w:val="00D57DB8"/>
    <w:rsid w:val="00D6045B"/>
    <w:rsid w:val="00D60702"/>
    <w:rsid w:val="00D62FFF"/>
    <w:rsid w:val="00D63024"/>
    <w:rsid w:val="00D6342B"/>
    <w:rsid w:val="00D6350B"/>
    <w:rsid w:val="00D63B16"/>
    <w:rsid w:val="00D64686"/>
    <w:rsid w:val="00D64FB6"/>
    <w:rsid w:val="00D668B8"/>
    <w:rsid w:val="00D67342"/>
    <w:rsid w:val="00D67D21"/>
    <w:rsid w:val="00D70384"/>
    <w:rsid w:val="00D71414"/>
    <w:rsid w:val="00D71D90"/>
    <w:rsid w:val="00D72BDE"/>
    <w:rsid w:val="00D736F7"/>
    <w:rsid w:val="00D738B2"/>
    <w:rsid w:val="00D76009"/>
    <w:rsid w:val="00D76DD5"/>
    <w:rsid w:val="00D8025B"/>
    <w:rsid w:val="00D802B5"/>
    <w:rsid w:val="00D80F68"/>
    <w:rsid w:val="00D8307B"/>
    <w:rsid w:val="00D83BB3"/>
    <w:rsid w:val="00D91172"/>
    <w:rsid w:val="00D9136F"/>
    <w:rsid w:val="00D91FC5"/>
    <w:rsid w:val="00D9242B"/>
    <w:rsid w:val="00D92739"/>
    <w:rsid w:val="00D932FC"/>
    <w:rsid w:val="00D9369D"/>
    <w:rsid w:val="00D94625"/>
    <w:rsid w:val="00D94B49"/>
    <w:rsid w:val="00D94D6B"/>
    <w:rsid w:val="00D94F61"/>
    <w:rsid w:val="00D96692"/>
    <w:rsid w:val="00D96DD3"/>
    <w:rsid w:val="00D9735B"/>
    <w:rsid w:val="00DA05F9"/>
    <w:rsid w:val="00DA34DF"/>
    <w:rsid w:val="00DA39F1"/>
    <w:rsid w:val="00DA4434"/>
    <w:rsid w:val="00DA5C4B"/>
    <w:rsid w:val="00DA6AA2"/>
    <w:rsid w:val="00DA7374"/>
    <w:rsid w:val="00DB003F"/>
    <w:rsid w:val="00DB0748"/>
    <w:rsid w:val="00DB0C4F"/>
    <w:rsid w:val="00DB2997"/>
    <w:rsid w:val="00DB4E86"/>
    <w:rsid w:val="00DB56A6"/>
    <w:rsid w:val="00DB5BA2"/>
    <w:rsid w:val="00DC00E7"/>
    <w:rsid w:val="00DC08B9"/>
    <w:rsid w:val="00DC268B"/>
    <w:rsid w:val="00DC68ED"/>
    <w:rsid w:val="00DD0E83"/>
    <w:rsid w:val="00DD1689"/>
    <w:rsid w:val="00DD2621"/>
    <w:rsid w:val="00DD3CB7"/>
    <w:rsid w:val="00DD4233"/>
    <w:rsid w:val="00DD4766"/>
    <w:rsid w:val="00DD5D36"/>
    <w:rsid w:val="00DD723A"/>
    <w:rsid w:val="00DD7CDC"/>
    <w:rsid w:val="00DE034B"/>
    <w:rsid w:val="00DE040C"/>
    <w:rsid w:val="00DE105E"/>
    <w:rsid w:val="00DE144C"/>
    <w:rsid w:val="00DE2C2C"/>
    <w:rsid w:val="00DE31D5"/>
    <w:rsid w:val="00DE31EF"/>
    <w:rsid w:val="00DE356B"/>
    <w:rsid w:val="00DE406C"/>
    <w:rsid w:val="00DE53C0"/>
    <w:rsid w:val="00DE5C68"/>
    <w:rsid w:val="00DE64BC"/>
    <w:rsid w:val="00DF07CD"/>
    <w:rsid w:val="00DF0819"/>
    <w:rsid w:val="00DF236D"/>
    <w:rsid w:val="00DF2C76"/>
    <w:rsid w:val="00DF4A52"/>
    <w:rsid w:val="00DF5DAD"/>
    <w:rsid w:val="00DF6C77"/>
    <w:rsid w:val="00E003ED"/>
    <w:rsid w:val="00E0051D"/>
    <w:rsid w:val="00E0215A"/>
    <w:rsid w:val="00E0236F"/>
    <w:rsid w:val="00E02856"/>
    <w:rsid w:val="00E0351E"/>
    <w:rsid w:val="00E05A82"/>
    <w:rsid w:val="00E05C7B"/>
    <w:rsid w:val="00E05F6A"/>
    <w:rsid w:val="00E063E8"/>
    <w:rsid w:val="00E06BFB"/>
    <w:rsid w:val="00E06FB6"/>
    <w:rsid w:val="00E10231"/>
    <w:rsid w:val="00E11244"/>
    <w:rsid w:val="00E11FA1"/>
    <w:rsid w:val="00E1309E"/>
    <w:rsid w:val="00E1366B"/>
    <w:rsid w:val="00E146E9"/>
    <w:rsid w:val="00E20E40"/>
    <w:rsid w:val="00E213A0"/>
    <w:rsid w:val="00E21698"/>
    <w:rsid w:val="00E22B47"/>
    <w:rsid w:val="00E2492E"/>
    <w:rsid w:val="00E258E8"/>
    <w:rsid w:val="00E26ADE"/>
    <w:rsid w:val="00E27539"/>
    <w:rsid w:val="00E317E6"/>
    <w:rsid w:val="00E31B98"/>
    <w:rsid w:val="00E31DFB"/>
    <w:rsid w:val="00E31F3F"/>
    <w:rsid w:val="00E33FF8"/>
    <w:rsid w:val="00E3451F"/>
    <w:rsid w:val="00E40612"/>
    <w:rsid w:val="00E408D3"/>
    <w:rsid w:val="00E4205D"/>
    <w:rsid w:val="00E42537"/>
    <w:rsid w:val="00E42792"/>
    <w:rsid w:val="00E427B0"/>
    <w:rsid w:val="00E444F1"/>
    <w:rsid w:val="00E45EA3"/>
    <w:rsid w:val="00E47571"/>
    <w:rsid w:val="00E50875"/>
    <w:rsid w:val="00E50B4E"/>
    <w:rsid w:val="00E52311"/>
    <w:rsid w:val="00E52437"/>
    <w:rsid w:val="00E53758"/>
    <w:rsid w:val="00E55386"/>
    <w:rsid w:val="00E57EDC"/>
    <w:rsid w:val="00E60CFD"/>
    <w:rsid w:val="00E61D59"/>
    <w:rsid w:val="00E62660"/>
    <w:rsid w:val="00E62BFD"/>
    <w:rsid w:val="00E642F1"/>
    <w:rsid w:val="00E650CA"/>
    <w:rsid w:val="00E65A45"/>
    <w:rsid w:val="00E65DD4"/>
    <w:rsid w:val="00E70D25"/>
    <w:rsid w:val="00E72D6E"/>
    <w:rsid w:val="00E7418D"/>
    <w:rsid w:val="00E7554E"/>
    <w:rsid w:val="00E7600D"/>
    <w:rsid w:val="00E763D2"/>
    <w:rsid w:val="00E76AA3"/>
    <w:rsid w:val="00E76C66"/>
    <w:rsid w:val="00E77B45"/>
    <w:rsid w:val="00E80F6F"/>
    <w:rsid w:val="00E8443E"/>
    <w:rsid w:val="00E84477"/>
    <w:rsid w:val="00E85437"/>
    <w:rsid w:val="00E85734"/>
    <w:rsid w:val="00E8591B"/>
    <w:rsid w:val="00E85FF9"/>
    <w:rsid w:val="00E86541"/>
    <w:rsid w:val="00E90ABF"/>
    <w:rsid w:val="00E923DF"/>
    <w:rsid w:val="00E9387F"/>
    <w:rsid w:val="00E94810"/>
    <w:rsid w:val="00E96A88"/>
    <w:rsid w:val="00E96B16"/>
    <w:rsid w:val="00EA12A5"/>
    <w:rsid w:val="00EA33C5"/>
    <w:rsid w:val="00EA6AD4"/>
    <w:rsid w:val="00EA7725"/>
    <w:rsid w:val="00EB1BA7"/>
    <w:rsid w:val="00EB43AA"/>
    <w:rsid w:val="00EB5D0B"/>
    <w:rsid w:val="00EB6CED"/>
    <w:rsid w:val="00EB7A03"/>
    <w:rsid w:val="00EC0FB3"/>
    <w:rsid w:val="00EC1DCB"/>
    <w:rsid w:val="00EC4635"/>
    <w:rsid w:val="00EC49A1"/>
    <w:rsid w:val="00EC4B37"/>
    <w:rsid w:val="00EC66FF"/>
    <w:rsid w:val="00EC7031"/>
    <w:rsid w:val="00ED200C"/>
    <w:rsid w:val="00ED32A3"/>
    <w:rsid w:val="00ED4F44"/>
    <w:rsid w:val="00ED6D34"/>
    <w:rsid w:val="00ED6F0F"/>
    <w:rsid w:val="00ED764E"/>
    <w:rsid w:val="00ED788E"/>
    <w:rsid w:val="00EE0540"/>
    <w:rsid w:val="00EE07B0"/>
    <w:rsid w:val="00EE103F"/>
    <w:rsid w:val="00EE2441"/>
    <w:rsid w:val="00EE33E1"/>
    <w:rsid w:val="00EE3918"/>
    <w:rsid w:val="00EE39C0"/>
    <w:rsid w:val="00EE4008"/>
    <w:rsid w:val="00EE51E9"/>
    <w:rsid w:val="00EE5223"/>
    <w:rsid w:val="00EE54AE"/>
    <w:rsid w:val="00EE589B"/>
    <w:rsid w:val="00EE5DD7"/>
    <w:rsid w:val="00EE6961"/>
    <w:rsid w:val="00EE6994"/>
    <w:rsid w:val="00EF1C82"/>
    <w:rsid w:val="00EF691E"/>
    <w:rsid w:val="00F00D7E"/>
    <w:rsid w:val="00F0355F"/>
    <w:rsid w:val="00F07672"/>
    <w:rsid w:val="00F10A64"/>
    <w:rsid w:val="00F10CA8"/>
    <w:rsid w:val="00F1105D"/>
    <w:rsid w:val="00F110C6"/>
    <w:rsid w:val="00F1133B"/>
    <w:rsid w:val="00F11483"/>
    <w:rsid w:val="00F136E9"/>
    <w:rsid w:val="00F13F70"/>
    <w:rsid w:val="00F15973"/>
    <w:rsid w:val="00F15CCA"/>
    <w:rsid w:val="00F16246"/>
    <w:rsid w:val="00F17E92"/>
    <w:rsid w:val="00F17EA4"/>
    <w:rsid w:val="00F20903"/>
    <w:rsid w:val="00F22ADC"/>
    <w:rsid w:val="00F237BC"/>
    <w:rsid w:val="00F24FDB"/>
    <w:rsid w:val="00F25EE3"/>
    <w:rsid w:val="00F26DE9"/>
    <w:rsid w:val="00F27DB4"/>
    <w:rsid w:val="00F27FC6"/>
    <w:rsid w:val="00F30E99"/>
    <w:rsid w:val="00F321A8"/>
    <w:rsid w:val="00F33588"/>
    <w:rsid w:val="00F33C1A"/>
    <w:rsid w:val="00F349BA"/>
    <w:rsid w:val="00F35D53"/>
    <w:rsid w:val="00F36DC8"/>
    <w:rsid w:val="00F371EC"/>
    <w:rsid w:val="00F40DEE"/>
    <w:rsid w:val="00F41183"/>
    <w:rsid w:val="00F41C13"/>
    <w:rsid w:val="00F425A0"/>
    <w:rsid w:val="00F42950"/>
    <w:rsid w:val="00F43E11"/>
    <w:rsid w:val="00F43EFB"/>
    <w:rsid w:val="00F45586"/>
    <w:rsid w:val="00F4598E"/>
    <w:rsid w:val="00F468D4"/>
    <w:rsid w:val="00F473D2"/>
    <w:rsid w:val="00F47BB9"/>
    <w:rsid w:val="00F47E20"/>
    <w:rsid w:val="00F554D3"/>
    <w:rsid w:val="00F56942"/>
    <w:rsid w:val="00F608B0"/>
    <w:rsid w:val="00F6109C"/>
    <w:rsid w:val="00F61A20"/>
    <w:rsid w:val="00F61BCB"/>
    <w:rsid w:val="00F61BEF"/>
    <w:rsid w:val="00F63448"/>
    <w:rsid w:val="00F63D1A"/>
    <w:rsid w:val="00F651B6"/>
    <w:rsid w:val="00F665A9"/>
    <w:rsid w:val="00F666B8"/>
    <w:rsid w:val="00F6692C"/>
    <w:rsid w:val="00F66B48"/>
    <w:rsid w:val="00F673D4"/>
    <w:rsid w:val="00F67BBB"/>
    <w:rsid w:val="00F7119E"/>
    <w:rsid w:val="00F715F6"/>
    <w:rsid w:val="00F722B8"/>
    <w:rsid w:val="00F751A5"/>
    <w:rsid w:val="00F75758"/>
    <w:rsid w:val="00F83224"/>
    <w:rsid w:val="00F83707"/>
    <w:rsid w:val="00F83B8F"/>
    <w:rsid w:val="00F840CD"/>
    <w:rsid w:val="00F84CB5"/>
    <w:rsid w:val="00F85019"/>
    <w:rsid w:val="00F85669"/>
    <w:rsid w:val="00F87EF4"/>
    <w:rsid w:val="00F91D08"/>
    <w:rsid w:val="00F94433"/>
    <w:rsid w:val="00F94626"/>
    <w:rsid w:val="00F94B95"/>
    <w:rsid w:val="00F95383"/>
    <w:rsid w:val="00F962C2"/>
    <w:rsid w:val="00F972B5"/>
    <w:rsid w:val="00FA0BA3"/>
    <w:rsid w:val="00FA0D5C"/>
    <w:rsid w:val="00FA10A9"/>
    <w:rsid w:val="00FA1214"/>
    <w:rsid w:val="00FA32B9"/>
    <w:rsid w:val="00FA3499"/>
    <w:rsid w:val="00FA3C80"/>
    <w:rsid w:val="00FA48AF"/>
    <w:rsid w:val="00FA56F0"/>
    <w:rsid w:val="00FA79BD"/>
    <w:rsid w:val="00FB0EE3"/>
    <w:rsid w:val="00FB1F4B"/>
    <w:rsid w:val="00FB2BF9"/>
    <w:rsid w:val="00FB4F94"/>
    <w:rsid w:val="00FB5022"/>
    <w:rsid w:val="00FB645A"/>
    <w:rsid w:val="00FB7BED"/>
    <w:rsid w:val="00FC0515"/>
    <w:rsid w:val="00FC0F99"/>
    <w:rsid w:val="00FC3136"/>
    <w:rsid w:val="00FC514A"/>
    <w:rsid w:val="00FD015A"/>
    <w:rsid w:val="00FD12A0"/>
    <w:rsid w:val="00FD1574"/>
    <w:rsid w:val="00FD1D87"/>
    <w:rsid w:val="00FD41D5"/>
    <w:rsid w:val="00FD5E4A"/>
    <w:rsid w:val="00FD6773"/>
    <w:rsid w:val="00FD67F0"/>
    <w:rsid w:val="00FD6ADC"/>
    <w:rsid w:val="00FD7166"/>
    <w:rsid w:val="00FE06CF"/>
    <w:rsid w:val="00FE1633"/>
    <w:rsid w:val="00FE213E"/>
    <w:rsid w:val="00FE3129"/>
    <w:rsid w:val="00FE3900"/>
    <w:rsid w:val="00FE779A"/>
    <w:rsid w:val="00FF0991"/>
    <w:rsid w:val="00FF3284"/>
    <w:rsid w:val="00FF5A71"/>
    <w:rsid w:val="00FF6AB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宋体" w:hAnsi="Calibri"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rPr>
      <w:kern w:val="2"/>
      <w:sz w:val="21"/>
      <w:szCs w:val="22"/>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BD5B35"/>
    <w:pPr>
      <w:widowControl/>
      <w:spacing w:before="100" w:beforeAutospacing="1" w:after="100" w:afterAutospacing="1"/>
      <w:jc w:val="left"/>
    </w:pPr>
    <w:rPr>
      <w:rFonts w:ascii="宋体" w:hAnsi="宋体" w:cs="宋体"/>
      <w:kern w:val="0"/>
      <w:sz w:val="24"/>
      <w:szCs w:val="24"/>
    </w:rPr>
  </w:style>
  <w:style w:type="paragraph" w:styleId="a4">
    <w:name w:val="header"/>
    <w:basedOn w:val="a"/>
    <w:link w:val="Char"/>
    <w:uiPriority w:val="99"/>
    <w:unhideWhenUsed/>
    <w:rsid w:val="0036507E"/>
    <w:pPr>
      <w:pBdr>
        <w:bottom w:val="single" w:sz="6" w:space="1" w:color="auto"/>
      </w:pBdr>
      <w:tabs>
        <w:tab w:val="center" w:pos="4153"/>
        <w:tab w:val="right" w:pos="8306"/>
      </w:tabs>
      <w:snapToGrid w:val="0"/>
      <w:jc w:val="center"/>
    </w:pPr>
    <w:rPr>
      <w:sz w:val="18"/>
      <w:szCs w:val="18"/>
      <w:lang/>
    </w:rPr>
  </w:style>
  <w:style w:type="character" w:customStyle="1" w:styleId="Char">
    <w:name w:val="页眉 Char"/>
    <w:link w:val="a4"/>
    <w:uiPriority w:val="99"/>
    <w:rsid w:val="0036507E"/>
    <w:rPr>
      <w:kern w:val="2"/>
      <w:sz w:val="18"/>
      <w:szCs w:val="18"/>
    </w:rPr>
  </w:style>
  <w:style w:type="paragraph" w:styleId="a5">
    <w:name w:val="footer"/>
    <w:basedOn w:val="a"/>
    <w:link w:val="Char0"/>
    <w:uiPriority w:val="99"/>
    <w:unhideWhenUsed/>
    <w:rsid w:val="0036507E"/>
    <w:pPr>
      <w:tabs>
        <w:tab w:val="center" w:pos="4153"/>
        <w:tab w:val="right" w:pos="8306"/>
      </w:tabs>
      <w:snapToGrid w:val="0"/>
      <w:jc w:val="left"/>
    </w:pPr>
    <w:rPr>
      <w:sz w:val="18"/>
      <w:szCs w:val="18"/>
      <w:lang/>
    </w:rPr>
  </w:style>
  <w:style w:type="character" w:customStyle="1" w:styleId="Char0">
    <w:name w:val="页脚 Char"/>
    <w:link w:val="a5"/>
    <w:uiPriority w:val="99"/>
    <w:rsid w:val="0036507E"/>
    <w:rPr>
      <w:kern w:val="2"/>
      <w:sz w:val="18"/>
      <w:szCs w:val="18"/>
    </w:rPr>
  </w:style>
  <w:style w:type="paragraph" w:styleId="a6">
    <w:name w:val="Date"/>
    <w:basedOn w:val="a"/>
    <w:next w:val="a"/>
    <w:link w:val="Char1"/>
    <w:uiPriority w:val="99"/>
    <w:semiHidden/>
    <w:unhideWhenUsed/>
    <w:rsid w:val="007C1D16"/>
    <w:pPr>
      <w:ind w:leftChars="2500" w:left="100"/>
    </w:pPr>
    <w:rPr>
      <w:lang/>
    </w:rPr>
  </w:style>
  <w:style w:type="character" w:customStyle="1" w:styleId="Char1">
    <w:name w:val="日期 Char"/>
    <w:link w:val="a6"/>
    <w:uiPriority w:val="99"/>
    <w:semiHidden/>
    <w:rsid w:val="007C1D16"/>
    <w:rPr>
      <w:kern w:val="2"/>
      <w:sz w:val="21"/>
      <w:szCs w:val="22"/>
    </w:rPr>
  </w:style>
  <w:style w:type="table" w:styleId="a7">
    <w:name w:val="Table Grid"/>
    <w:basedOn w:val="a1"/>
    <w:rsid w:val="00660EBE"/>
    <w:pPr>
      <w:widowControl w:val="0"/>
      <w:jc w:val="both"/>
    </w:pPr>
    <w:rPr>
      <w:rFonts w:ascii="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8">
    <w:name w:val="page number"/>
    <w:basedOn w:val="a0"/>
    <w:rsid w:val="000974DC"/>
  </w:style>
  <w:style w:type="paragraph" w:styleId="a9">
    <w:name w:val="Balloon Text"/>
    <w:basedOn w:val="a"/>
    <w:semiHidden/>
    <w:rsid w:val="00117B92"/>
    <w:rPr>
      <w:sz w:val="18"/>
      <w:szCs w:val="18"/>
    </w:rPr>
  </w:style>
  <w:style w:type="paragraph" w:customStyle="1" w:styleId="CharCharChar1CharCharCharChar">
    <w:name w:val=" Char Char Char1 Char Char Char Char"/>
    <w:basedOn w:val="a"/>
    <w:rsid w:val="00F962C2"/>
    <w:rPr>
      <w:rFonts w:ascii="Times New Roman" w:hAnsi="Times New Roman"/>
      <w:szCs w:val="24"/>
    </w:rPr>
  </w:style>
  <w:style w:type="paragraph" w:customStyle="1" w:styleId="Char2">
    <w:name w:val=" Char"/>
    <w:basedOn w:val="a"/>
    <w:rsid w:val="00CE611C"/>
    <w:rPr>
      <w:rFonts w:ascii="Times New Roman" w:hAnsi="Times New Roman"/>
      <w:szCs w:val="24"/>
    </w:rPr>
  </w:style>
  <w:style w:type="paragraph" w:styleId="aa">
    <w:name w:val="Plain Text"/>
    <w:basedOn w:val="a"/>
    <w:rsid w:val="00AD795B"/>
    <w:rPr>
      <w:rFonts w:ascii="宋体" w:hAnsi="Courier New" w:cs="Courier New"/>
      <w:szCs w:val="21"/>
    </w:rPr>
  </w:style>
  <w:style w:type="paragraph" w:styleId="ab">
    <w:name w:val="No Spacing"/>
    <w:qFormat/>
    <w:rsid w:val="0086524F"/>
    <w:pPr>
      <w:widowControl w:val="0"/>
      <w:jc w:val="both"/>
    </w:pPr>
    <w:rPr>
      <w:kern w:val="2"/>
      <w:sz w:val="21"/>
      <w:szCs w:val="22"/>
    </w:rPr>
  </w:style>
  <w:style w:type="paragraph" w:customStyle="1" w:styleId="CharCharCharCharCharCharCharCharChar1CharCharChar1CharCharCharChar">
    <w:name w:val=" Char Char Char Char Char Char Char Char Char1 Char Char Char1 Char Char Char Char"/>
    <w:basedOn w:val="a"/>
    <w:rsid w:val="00CC05AD"/>
    <w:pPr>
      <w:spacing w:line="360" w:lineRule="auto"/>
      <w:ind w:firstLineChars="200" w:firstLine="200"/>
    </w:pPr>
    <w:rPr>
      <w:rFonts w:ascii="Times New Roman" w:hAnsi="Times New Roman"/>
      <w:szCs w:val="20"/>
    </w:rPr>
  </w:style>
  <w:style w:type="paragraph" w:styleId="ac">
    <w:name w:val="Body Text Indent"/>
    <w:basedOn w:val="a"/>
    <w:rsid w:val="008A13D7"/>
    <w:pPr>
      <w:spacing w:line="520" w:lineRule="exact"/>
      <w:ind w:firstLineChars="200" w:firstLine="600"/>
    </w:pPr>
    <w:rPr>
      <w:rFonts w:ascii="仿宋_GB2312" w:eastAsia="仿宋_GB2312" w:hAnsi="Times New Roman"/>
      <w:sz w:val="30"/>
      <w:szCs w:val="24"/>
    </w:rPr>
  </w:style>
  <w:style w:type="paragraph" w:styleId="ad">
    <w:name w:val="List Paragraph"/>
    <w:basedOn w:val="a"/>
    <w:uiPriority w:val="34"/>
    <w:qFormat/>
    <w:rsid w:val="009367D6"/>
    <w:pPr>
      <w:ind w:firstLineChars="200" w:firstLine="420"/>
    </w:pPr>
  </w:style>
  <w:style w:type="paragraph" w:customStyle="1" w:styleId="Char10">
    <w:name w:val="Char1"/>
    <w:basedOn w:val="a"/>
    <w:rsid w:val="00987097"/>
    <w:pPr>
      <w:tabs>
        <w:tab w:val="num" w:pos="360"/>
      </w:tabs>
      <w:snapToGrid w:val="0"/>
      <w:spacing w:line="360" w:lineRule="auto"/>
      <w:ind w:firstLine="200"/>
    </w:pPr>
    <w:rPr>
      <w:rFonts w:ascii="Times New Roman" w:eastAsia="仿宋_GB2312" w:hAnsi="Times New Roman" w:cs="宋体"/>
      <w:sz w:val="24"/>
      <w:szCs w:val="24"/>
    </w:rPr>
  </w:style>
  <w:style w:type="paragraph" w:styleId="ae">
    <w:name w:val="Closing"/>
    <w:basedOn w:val="a"/>
    <w:rsid w:val="00D04FAC"/>
    <w:pPr>
      <w:ind w:leftChars="2100" w:left="100"/>
    </w:pPr>
    <w:rPr>
      <w:rFonts w:ascii="Times New Roman" w:hAnsi="Times New Roman"/>
      <w:szCs w:val="24"/>
    </w:rPr>
  </w:style>
  <w:style w:type="character" w:styleId="af">
    <w:name w:val="Strong"/>
    <w:basedOn w:val="a0"/>
    <w:qFormat/>
    <w:rsid w:val="00D04FAC"/>
    <w:rPr>
      <w:b/>
      <w:bCs/>
    </w:rPr>
  </w:style>
  <w:style w:type="paragraph" w:customStyle="1" w:styleId="ListParagraph">
    <w:name w:val="List Paragraph"/>
    <w:basedOn w:val="a"/>
    <w:rsid w:val="008E41A6"/>
    <w:pPr>
      <w:ind w:firstLineChars="200" w:firstLine="420"/>
    </w:pPr>
  </w:style>
  <w:style w:type="paragraph" w:customStyle="1" w:styleId="af0">
    <w:name w:val="段"/>
    <w:link w:val="Char3"/>
    <w:rsid w:val="002136CE"/>
    <w:pPr>
      <w:tabs>
        <w:tab w:val="center" w:pos="4201"/>
        <w:tab w:val="right" w:leader="dot" w:pos="9298"/>
      </w:tabs>
      <w:autoSpaceDE w:val="0"/>
      <w:autoSpaceDN w:val="0"/>
      <w:ind w:firstLineChars="200" w:firstLine="420"/>
      <w:jc w:val="both"/>
    </w:pPr>
    <w:rPr>
      <w:rFonts w:ascii="宋体" w:hAnsi="Times New Roman"/>
      <w:noProof/>
      <w:sz w:val="21"/>
    </w:rPr>
  </w:style>
  <w:style w:type="character" w:customStyle="1" w:styleId="Char3">
    <w:name w:val="段 Char"/>
    <w:basedOn w:val="a0"/>
    <w:link w:val="af0"/>
    <w:rsid w:val="002136CE"/>
    <w:rPr>
      <w:rFonts w:ascii="宋体" w:hAnsi="Times New Roman"/>
      <w:noProof/>
      <w:sz w:val="21"/>
      <w:lang w:val="en-US" w:eastAsia="zh-CN" w:bidi="ar-SA"/>
    </w:rPr>
  </w:style>
  <w:style w:type="paragraph" w:styleId="af1">
    <w:name w:val="Document Map"/>
    <w:basedOn w:val="a"/>
    <w:link w:val="Char4"/>
    <w:uiPriority w:val="99"/>
    <w:semiHidden/>
    <w:unhideWhenUsed/>
    <w:rsid w:val="00A945E8"/>
    <w:rPr>
      <w:rFonts w:ascii="宋体"/>
      <w:sz w:val="18"/>
      <w:szCs w:val="18"/>
    </w:rPr>
  </w:style>
  <w:style w:type="character" w:customStyle="1" w:styleId="Char4">
    <w:name w:val="文档结构图 Char"/>
    <w:basedOn w:val="a0"/>
    <w:link w:val="af1"/>
    <w:uiPriority w:val="99"/>
    <w:semiHidden/>
    <w:rsid w:val="00A945E8"/>
    <w:rPr>
      <w:rFonts w:ascii="宋体"/>
      <w:kern w:val="2"/>
      <w:sz w:val="18"/>
      <w:szCs w:val="18"/>
    </w:rPr>
  </w:style>
  <w:style w:type="paragraph" w:customStyle="1" w:styleId="p0">
    <w:name w:val="p0"/>
    <w:basedOn w:val="a"/>
    <w:rsid w:val="00604082"/>
    <w:pPr>
      <w:widowControl/>
    </w:pPr>
    <w:rPr>
      <w:rFonts w:ascii="Times New Roman" w:hAnsi="Times New Roman"/>
      <w:kern w:val="0"/>
      <w:szCs w:val="21"/>
    </w:rPr>
  </w:style>
</w:styles>
</file>

<file path=word/webSettings.xml><?xml version="1.0" encoding="utf-8"?>
<w:webSettings xmlns:r="http://schemas.openxmlformats.org/officeDocument/2006/relationships" xmlns:w="http://schemas.openxmlformats.org/wordprocessingml/2006/main">
  <w:divs>
    <w:div w:id="3211743">
      <w:bodyDiv w:val="1"/>
      <w:marLeft w:val="0"/>
      <w:marRight w:val="0"/>
      <w:marTop w:val="0"/>
      <w:marBottom w:val="0"/>
      <w:divBdr>
        <w:top w:val="none" w:sz="0" w:space="0" w:color="auto"/>
        <w:left w:val="none" w:sz="0" w:space="0" w:color="auto"/>
        <w:bottom w:val="none" w:sz="0" w:space="0" w:color="auto"/>
        <w:right w:val="none" w:sz="0" w:space="0" w:color="auto"/>
      </w:divBdr>
    </w:div>
    <w:div w:id="47800365">
      <w:bodyDiv w:val="1"/>
      <w:marLeft w:val="0"/>
      <w:marRight w:val="0"/>
      <w:marTop w:val="0"/>
      <w:marBottom w:val="0"/>
      <w:divBdr>
        <w:top w:val="none" w:sz="0" w:space="0" w:color="auto"/>
        <w:left w:val="none" w:sz="0" w:space="0" w:color="auto"/>
        <w:bottom w:val="none" w:sz="0" w:space="0" w:color="auto"/>
        <w:right w:val="none" w:sz="0" w:space="0" w:color="auto"/>
      </w:divBdr>
      <w:divsChild>
        <w:div w:id="1559974437">
          <w:marLeft w:val="533"/>
          <w:marRight w:val="0"/>
          <w:marTop w:val="154"/>
          <w:marBottom w:val="0"/>
          <w:divBdr>
            <w:top w:val="none" w:sz="0" w:space="0" w:color="auto"/>
            <w:left w:val="none" w:sz="0" w:space="0" w:color="auto"/>
            <w:bottom w:val="none" w:sz="0" w:space="0" w:color="auto"/>
            <w:right w:val="none" w:sz="0" w:space="0" w:color="auto"/>
          </w:divBdr>
        </w:div>
      </w:divsChild>
    </w:div>
    <w:div w:id="52044525">
      <w:bodyDiv w:val="1"/>
      <w:marLeft w:val="0"/>
      <w:marRight w:val="0"/>
      <w:marTop w:val="0"/>
      <w:marBottom w:val="0"/>
      <w:divBdr>
        <w:top w:val="none" w:sz="0" w:space="0" w:color="auto"/>
        <w:left w:val="none" w:sz="0" w:space="0" w:color="auto"/>
        <w:bottom w:val="none" w:sz="0" w:space="0" w:color="auto"/>
        <w:right w:val="none" w:sz="0" w:space="0" w:color="auto"/>
      </w:divBdr>
    </w:div>
    <w:div w:id="121115733">
      <w:bodyDiv w:val="1"/>
      <w:marLeft w:val="0"/>
      <w:marRight w:val="0"/>
      <w:marTop w:val="0"/>
      <w:marBottom w:val="0"/>
      <w:divBdr>
        <w:top w:val="none" w:sz="0" w:space="0" w:color="auto"/>
        <w:left w:val="none" w:sz="0" w:space="0" w:color="auto"/>
        <w:bottom w:val="none" w:sz="0" w:space="0" w:color="auto"/>
        <w:right w:val="none" w:sz="0" w:space="0" w:color="auto"/>
      </w:divBdr>
    </w:div>
    <w:div w:id="132137408">
      <w:bodyDiv w:val="1"/>
      <w:marLeft w:val="0"/>
      <w:marRight w:val="0"/>
      <w:marTop w:val="0"/>
      <w:marBottom w:val="0"/>
      <w:divBdr>
        <w:top w:val="none" w:sz="0" w:space="0" w:color="auto"/>
        <w:left w:val="none" w:sz="0" w:space="0" w:color="auto"/>
        <w:bottom w:val="none" w:sz="0" w:space="0" w:color="auto"/>
        <w:right w:val="none" w:sz="0" w:space="0" w:color="auto"/>
      </w:divBdr>
    </w:div>
    <w:div w:id="139657753">
      <w:bodyDiv w:val="1"/>
      <w:marLeft w:val="0"/>
      <w:marRight w:val="0"/>
      <w:marTop w:val="0"/>
      <w:marBottom w:val="0"/>
      <w:divBdr>
        <w:top w:val="none" w:sz="0" w:space="0" w:color="auto"/>
        <w:left w:val="none" w:sz="0" w:space="0" w:color="auto"/>
        <w:bottom w:val="none" w:sz="0" w:space="0" w:color="auto"/>
        <w:right w:val="none" w:sz="0" w:space="0" w:color="auto"/>
      </w:divBdr>
      <w:divsChild>
        <w:div w:id="1498153827">
          <w:marLeft w:val="1166"/>
          <w:marRight w:val="0"/>
          <w:marTop w:val="125"/>
          <w:marBottom w:val="0"/>
          <w:divBdr>
            <w:top w:val="none" w:sz="0" w:space="0" w:color="auto"/>
            <w:left w:val="none" w:sz="0" w:space="0" w:color="auto"/>
            <w:bottom w:val="none" w:sz="0" w:space="0" w:color="auto"/>
            <w:right w:val="none" w:sz="0" w:space="0" w:color="auto"/>
          </w:divBdr>
        </w:div>
      </w:divsChild>
    </w:div>
    <w:div w:id="141584512">
      <w:bodyDiv w:val="1"/>
      <w:marLeft w:val="0"/>
      <w:marRight w:val="0"/>
      <w:marTop w:val="0"/>
      <w:marBottom w:val="0"/>
      <w:divBdr>
        <w:top w:val="none" w:sz="0" w:space="0" w:color="auto"/>
        <w:left w:val="none" w:sz="0" w:space="0" w:color="auto"/>
        <w:bottom w:val="none" w:sz="0" w:space="0" w:color="auto"/>
        <w:right w:val="none" w:sz="0" w:space="0" w:color="auto"/>
      </w:divBdr>
    </w:div>
    <w:div w:id="151026921">
      <w:bodyDiv w:val="1"/>
      <w:marLeft w:val="0"/>
      <w:marRight w:val="0"/>
      <w:marTop w:val="0"/>
      <w:marBottom w:val="0"/>
      <w:divBdr>
        <w:top w:val="none" w:sz="0" w:space="0" w:color="auto"/>
        <w:left w:val="none" w:sz="0" w:space="0" w:color="auto"/>
        <w:bottom w:val="none" w:sz="0" w:space="0" w:color="auto"/>
        <w:right w:val="none" w:sz="0" w:space="0" w:color="auto"/>
      </w:divBdr>
      <w:divsChild>
        <w:div w:id="811486897">
          <w:marLeft w:val="547"/>
          <w:marRight w:val="0"/>
          <w:marTop w:val="154"/>
          <w:marBottom w:val="0"/>
          <w:divBdr>
            <w:top w:val="none" w:sz="0" w:space="0" w:color="auto"/>
            <w:left w:val="none" w:sz="0" w:space="0" w:color="auto"/>
            <w:bottom w:val="none" w:sz="0" w:space="0" w:color="auto"/>
            <w:right w:val="none" w:sz="0" w:space="0" w:color="auto"/>
          </w:divBdr>
        </w:div>
      </w:divsChild>
    </w:div>
    <w:div w:id="213196146">
      <w:bodyDiv w:val="1"/>
      <w:marLeft w:val="0"/>
      <w:marRight w:val="0"/>
      <w:marTop w:val="0"/>
      <w:marBottom w:val="0"/>
      <w:divBdr>
        <w:top w:val="none" w:sz="0" w:space="0" w:color="auto"/>
        <w:left w:val="none" w:sz="0" w:space="0" w:color="auto"/>
        <w:bottom w:val="none" w:sz="0" w:space="0" w:color="auto"/>
        <w:right w:val="none" w:sz="0" w:space="0" w:color="auto"/>
      </w:divBdr>
    </w:div>
    <w:div w:id="254173561">
      <w:bodyDiv w:val="1"/>
      <w:marLeft w:val="0"/>
      <w:marRight w:val="0"/>
      <w:marTop w:val="0"/>
      <w:marBottom w:val="0"/>
      <w:divBdr>
        <w:top w:val="none" w:sz="0" w:space="0" w:color="auto"/>
        <w:left w:val="none" w:sz="0" w:space="0" w:color="auto"/>
        <w:bottom w:val="none" w:sz="0" w:space="0" w:color="auto"/>
        <w:right w:val="none" w:sz="0" w:space="0" w:color="auto"/>
      </w:divBdr>
    </w:div>
    <w:div w:id="287978775">
      <w:bodyDiv w:val="1"/>
      <w:marLeft w:val="0"/>
      <w:marRight w:val="0"/>
      <w:marTop w:val="0"/>
      <w:marBottom w:val="0"/>
      <w:divBdr>
        <w:top w:val="none" w:sz="0" w:space="0" w:color="auto"/>
        <w:left w:val="none" w:sz="0" w:space="0" w:color="auto"/>
        <w:bottom w:val="none" w:sz="0" w:space="0" w:color="auto"/>
        <w:right w:val="none" w:sz="0" w:space="0" w:color="auto"/>
      </w:divBdr>
      <w:divsChild>
        <w:div w:id="395515839">
          <w:marLeft w:val="547"/>
          <w:marRight w:val="0"/>
          <w:marTop w:val="154"/>
          <w:marBottom w:val="0"/>
          <w:divBdr>
            <w:top w:val="none" w:sz="0" w:space="0" w:color="auto"/>
            <w:left w:val="none" w:sz="0" w:space="0" w:color="auto"/>
            <w:bottom w:val="none" w:sz="0" w:space="0" w:color="auto"/>
            <w:right w:val="none" w:sz="0" w:space="0" w:color="auto"/>
          </w:divBdr>
        </w:div>
      </w:divsChild>
    </w:div>
    <w:div w:id="348408728">
      <w:bodyDiv w:val="1"/>
      <w:marLeft w:val="0"/>
      <w:marRight w:val="0"/>
      <w:marTop w:val="0"/>
      <w:marBottom w:val="0"/>
      <w:divBdr>
        <w:top w:val="none" w:sz="0" w:space="0" w:color="auto"/>
        <w:left w:val="none" w:sz="0" w:space="0" w:color="auto"/>
        <w:bottom w:val="none" w:sz="0" w:space="0" w:color="auto"/>
        <w:right w:val="none" w:sz="0" w:space="0" w:color="auto"/>
      </w:divBdr>
    </w:div>
    <w:div w:id="383794861">
      <w:bodyDiv w:val="1"/>
      <w:marLeft w:val="0"/>
      <w:marRight w:val="0"/>
      <w:marTop w:val="0"/>
      <w:marBottom w:val="0"/>
      <w:divBdr>
        <w:top w:val="none" w:sz="0" w:space="0" w:color="auto"/>
        <w:left w:val="none" w:sz="0" w:space="0" w:color="auto"/>
        <w:bottom w:val="none" w:sz="0" w:space="0" w:color="auto"/>
        <w:right w:val="none" w:sz="0" w:space="0" w:color="auto"/>
      </w:divBdr>
    </w:div>
    <w:div w:id="399061821">
      <w:bodyDiv w:val="1"/>
      <w:marLeft w:val="0"/>
      <w:marRight w:val="0"/>
      <w:marTop w:val="0"/>
      <w:marBottom w:val="0"/>
      <w:divBdr>
        <w:top w:val="none" w:sz="0" w:space="0" w:color="auto"/>
        <w:left w:val="none" w:sz="0" w:space="0" w:color="auto"/>
        <w:bottom w:val="none" w:sz="0" w:space="0" w:color="auto"/>
        <w:right w:val="none" w:sz="0" w:space="0" w:color="auto"/>
      </w:divBdr>
    </w:div>
    <w:div w:id="414976522">
      <w:bodyDiv w:val="1"/>
      <w:marLeft w:val="0"/>
      <w:marRight w:val="0"/>
      <w:marTop w:val="0"/>
      <w:marBottom w:val="0"/>
      <w:divBdr>
        <w:top w:val="none" w:sz="0" w:space="0" w:color="auto"/>
        <w:left w:val="none" w:sz="0" w:space="0" w:color="auto"/>
        <w:bottom w:val="none" w:sz="0" w:space="0" w:color="auto"/>
        <w:right w:val="none" w:sz="0" w:space="0" w:color="auto"/>
      </w:divBdr>
      <w:divsChild>
        <w:div w:id="1192300212">
          <w:marLeft w:val="1166"/>
          <w:marRight w:val="0"/>
          <w:marTop w:val="125"/>
          <w:marBottom w:val="0"/>
          <w:divBdr>
            <w:top w:val="none" w:sz="0" w:space="0" w:color="auto"/>
            <w:left w:val="none" w:sz="0" w:space="0" w:color="auto"/>
            <w:bottom w:val="none" w:sz="0" w:space="0" w:color="auto"/>
            <w:right w:val="none" w:sz="0" w:space="0" w:color="auto"/>
          </w:divBdr>
        </w:div>
      </w:divsChild>
    </w:div>
    <w:div w:id="419911393">
      <w:bodyDiv w:val="1"/>
      <w:marLeft w:val="0"/>
      <w:marRight w:val="0"/>
      <w:marTop w:val="0"/>
      <w:marBottom w:val="0"/>
      <w:divBdr>
        <w:top w:val="none" w:sz="0" w:space="0" w:color="auto"/>
        <w:left w:val="none" w:sz="0" w:space="0" w:color="auto"/>
        <w:bottom w:val="none" w:sz="0" w:space="0" w:color="auto"/>
        <w:right w:val="none" w:sz="0" w:space="0" w:color="auto"/>
      </w:divBdr>
    </w:div>
    <w:div w:id="422844886">
      <w:bodyDiv w:val="1"/>
      <w:marLeft w:val="0"/>
      <w:marRight w:val="0"/>
      <w:marTop w:val="0"/>
      <w:marBottom w:val="0"/>
      <w:divBdr>
        <w:top w:val="none" w:sz="0" w:space="0" w:color="auto"/>
        <w:left w:val="none" w:sz="0" w:space="0" w:color="auto"/>
        <w:bottom w:val="none" w:sz="0" w:space="0" w:color="auto"/>
        <w:right w:val="none" w:sz="0" w:space="0" w:color="auto"/>
      </w:divBdr>
    </w:div>
    <w:div w:id="436096223">
      <w:bodyDiv w:val="1"/>
      <w:marLeft w:val="0"/>
      <w:marRight w:val="0"/>
      <w:marTop w:val="0"/>
      <w:marBottom w:val="0"/>
      <w:divBdr>
        <w:top w:val="none" w:sz="0" w:space="0" w:color="auto"/>
        <w:left w:val="none" w:sz="0" w:space="0" w:color="auto"/>
        <w:bottom w:val="none" w:sz="0" w:space="0" w:color="auto"/>
        <w:right w:val="none" w:sz="0" w:space="0" w:color="auto"/>
      </w:divBdr>
    </w:div>
    <w:div w:id="463040058">
      <w:bodyDiv w:val="1"/>
      <w:marLeft w:val="0"/>
      <w:marRight w:val="0"/>
      <w:marTop w:val="0"/>
      <w:marBottom w:val="0"/>
      <w:divBdr>
        <w:top w:val="none" w:sz="0" w:space="0" w:color="auto"/>
        <w:left w:val="none" w:sz="0" w:space="0" w:color="auto"/>
        <w:bottom w:val="none" w:sz="0" w:space="0" w:color="auto"/>
        <w:right w:val="none" w:sz="0" w:space="0" w:color="auto"/>
      </w:divBdr>
    </w:div>
    <w:div w:id="471871415">
      <w:bodyDiv w:val="1"/>
      <w:marLeft w:val="0"/>
      <w:marRight w:val="0"/>
      <w:marTop w:val="0"/>
      <w:marBottom w:val="0"/>
      <w:divBdr>
        <w:top w:val="none" w:sz="0" w:space="0" w:color="auto"/>
        <w:left w:val="none" w:sz="0" w:space="0" w:color="auto"/>
        <w:bottom w:val="none" w:sz="0" w:space="0" w:color="auto"/>
        <w:right w:val="none" w:sz="0" w:space="0" w:color="auto"/>
      </w:divBdr>
    </w:div>
    <w:div w:id="475295152">
      <w:bodyDiv w:val="1"/>
      <w:marLeft w:val="0"/>
      <w:marRight w:val="0"/>
      <w:marTop w:val="0"/>
      <w:marBottom w:val="0"/>
      <w:divBdr>
        <w:top w:val="none" w:sz="0" w:space="0" w:color="auto"/>
        <w:left w:val="none" w:sz="0" w:space="0" w:color="auto"/>
        <w:bottom w:val="none" w:sz="0" w:space="0" w:color="auto"/>
        <w:right w:val="none" w:sz="0" w:space="0" w:color="auto"/>
      </w:divBdr>
    </w:div>
    <w:div w:id="478425767">
      <w:bodyDiv w:val="1"/>
      <w:marLeft w:val="0"/>
      <w:marRight w:val="0"/>
      <w:marTop w:val="0"/>
      <w:marBottom w:val="0"/>
      <w:divBdr>
        <w:top w:val="none" w:sz="0" w:space="0" w:color="auto"/>
        <w:left w:val="none" w:sz="0" w:space="0" w:color="auto"/>
        <w:bottom w:val="none" w:sz="0" w:space="0" w:color="auto"/>
        <w:right w:val="none" w:sz="0" w:space="0" w:color="auto"/>
      </w:divBdr>
      <w:divsChild>
        <w:div w:id="1798916382">
          <w:marLeft w:val="1166"/>
          <w:marRight w:val="0"/>
          <w:marTop w:val="125"/>
          <w:marBottom w:val="0"/>
          <w:divBdr>
            <w:top w:val="none" w:sz="0" w:space="0" w:color="auto"/>
            <w:left w:val="none" w:sz="0" w:space="0" w:color="auto"/>
            <w:bottom w:val="none" w:sz="0" w:space="0" w:color="auto"/>
            <w:right w:val="none" w:sz="0" w:space="0" w:color="auto"/>
          </w:divBdr>
        </w:div>
      </w:divsChild>
    </w:div>
    <w:div w:id="541329873">
      <w:bodyDiv w:val="1"/>
      <w:marLeft w:val="0"/>
      <w:marRight w:val="0"/>
      <w:marTop w:val="0"/>
      <w:marBottom w:val="0"/>
      <w:divBdr>
        <w:top w:val="none" w:sz="0" w:space="0" w:color="auto"/>
        <w:left w:val="none" w:sz="0" w:space="0" w:color="auto"/>
        <w:bottom w:val="none" w:sz="0" w:space="0" w:color="auto"/>
        <w:right w:val="none" w:sz="0" w:space="0" w:color="auto"/>
      </w:divBdr>
    </w:div>
    <w:div w:id="578564886">
      <w:bodyDiv w:val="1"/>
      <w:marLeft w:val="0"/>
      <w:marRight w:val="0"/>
      <w:marTop w:val="0"/>
      <w:marBottom w:val="0"/>
      <w:divBdr>
        <w:top w:val="none" w:sz="0" w:space="0" w:color="auto"/>
        <w:left w:val="none" w:sz="0" w:space="0" w:color="auto"/>
        <w:bottom w:val="none" w:sz="0" w:space="0" w:color="auto"/>
        <w:right w:val="none" w:sz="0" w:space="0" w:color="auto"/>
      </w:divBdr>
    </w:div>
    <w:div w:id="582297789">
      <w:bodyDiv w:val="1"/>
      <w:marLeft w:val="0"/>
      <w:marRight w:val="0"/>
      <w:marTop w:val="0"/>
      <w:marBottom w:val="0"/>
      <w:divBdr>
        <w:top w:val="none" w:sz="0" w:space="0" w:color="auto"/>
        <w:left w:val="none" w:sz="0" w:space="0" w:color="auto"/>
        <w:bottom w:val="none" w:sz="0" w:space="0" w:color="auto"/>
        <w:right w:val="none" w:sz="0" w:space="0" w:color="auto"/>
      </w:divBdr>
    </w:div>
    <w:div w:id="643706555">
      <w:bodyDiv w:val="1"/>
      <w:marLeft w:val="0"/>
      <w:marRight w:val="0"/>
      <w:marTop w:val="0"/>
      <w:marBottom w:val="0"/>
      <w:divBdr>
        <w:top w:val="none" w:sz="0" w:space="0" w:color="auto"/>
        <w:left w:val="none" w:sz="0" w:space="0" w:color="auto"/>
        <w:bottom w:val="none" w:sz="0" w:space="0" w:color="auto"/>
        <w:right w:val="none" w:sz="0" w:space="0" w:color="auto"/>
      </w:divBdr>
    </w:div>
    <w:div w:id="654720459">
      <w:bodyDiv w:val="1"/>
      <w:marLeft w:val="0"/>
      <w:marRight w:val="0"/>
      <w:marTop w:val="0"/>
      <w:marBottom w:val="0"/>
      <w:divBdr>
        <w:top w:val="none" w:sz="0" w:space="0" w:color="auto"/>
        <w:left w:val="none" w:sz="0" w:space="0" w:color="auto"/>
        <w:bottom w:val="none" w:sz="0" w:space="0" w:color="auto"/>
        <w:right w:val="none" w:sz="0" w:space="0" w:color="auto"/>
      </w:divBdr>
      <w:divsChild>
        <w:div w:id="1084453270">
          <w:marLeft w:val="547"/>
          <w:marRight w:val="0"/>
          <w:marTop w:val="154"/>
          <w:marBottom w:val="0"/>
          <w:divBdr>
            <w:top w:val="none" w:sz="0" w:space="0" w:color="auto"/>
            <w:left w:val="none" w:sz="0" w:space="0" w:color="auto"/>
            <w:bottom w:val="none" w:sz="0" w:space="0" w:color="auto"/>
            <w:right w:val="none" w:sz="0" w:space="0" w:color="auto"/>
          </w:divBdr>
        </w:div>
      </w:divsChild>
    </w:div>
    <w:div w:id="657079209">
      <w:bodyDiv w:val="1"/>
      <w:marLeft w:val="0"/>
      <w:marRight w:val="0"/>
      <w:marTop w:val="0"/>
      <w:marBottom w:val="0"/>
      <w:divBdr>
        <w:top w:val="none" w:sz="0" w:space="0" w:color="auto"/>
        <w:left w:val="none" w:sz="0" w:space="0" w:color="auto"/>
        <w:bottom w:val="none" w:sz="0" w:space="0" w:color="auto"/>
        <w:right w:val="none" w:sz="0" w:space="0" w:color="auto"/>
      </w:divBdr>
    </w:div>
    <w:div w:id="683478203">
      <w:bodyDiv w:val="1"/>
      <w:marLeft w:val="0"/>
      <w:marRight w:val="0"/>
      <w:marTop w:val="0"/>
      <w:marBottom w:val="0"/>
      <w:divBdr>
        <w:top w:val="none" w:sz="0" w:space="0" w:color="auto"/>
        <w:left w:val="none" w:sz="0" w:space="0" w:color="auto"/>
        <w:bottom w:val="none" w:sz="0" w:space="0" w:color="auto"/>
        <w:right w:val="none" w:sz="0" w:space="0" w:color="auto"/>
      </w:divBdr>
    </w:div>
    <w:div w:id="697196466">
      <w:bodyDiv w:val="1"/>
      <w:marLeft w:val="0"/>
      <w:marRight w:val="0"/>
      <w:marTop w:val="0"/>
      <w:marBottom w:val="0"/>
      <w:divBdr>
        <w:top w:val="none" w:sz="0" w:space="0" w:color="auto"/>
        <w:left w:val="none" w:sz="0" w:space="0" w:color="auto"/>
        <w:bottom w:val="none" w:sz="0" w:space="0" w:color="auto"/>
        <w:right w:val="none" w:sz="0" w:space="0" w:color="auto"/>
      </w:divBdr>
    </w:div>
    <w:div w:id="720638632">
      <w:bodyDiv w:val="1"/>
      <w:marLeft w:val="0"/>
      <w:marRight w:val="0"/>
      <w:marTop w:val="0"/>
      <w:marBottom w:val="0"/>
      <w:divBdr>
        <w:top w:val="none" w:sz="0" w:space="0" w:color="auto"/>
        <w:left w:val="none" w:sz="0" w:space="0" w:color="auto"/>
        <w:bottom w:val="none" w:sz="0" w:space="0" w:color="auto"/>
        <w:right w:val="none" w:sz="0" w:space="0" w:color="auto"/>
      </w:divBdr>
      <w:divsChild>
        <w:div w:id="20785479">
          <w:marLeft w:val="1166"/>
          <w:marRight w:val="0"/>
          <w:marTop w:val="125"/>
          <w:marBottom w:val="0"/>
          <w:divBdr>
            <w:top w:val="none" w:sz="0" w:space="0" w:color="auto"/>
            <w:left w:val="none" w:sz="0" w:space="0" w:color="auto"/>
            <w:bottom w:val="none" w:sz="0" w:space="0" w:color="auto"/>
            <w:right w:val="none" w:sz="0" w:space="0" w:color="auto"/>
          </w:divBdr>
        </w:div>
      </w:divsChild>
    </w:div>
    <w:div w:id="723990588">
      <w:bodyDiv w:val="1"/>
      <w:marLeft w:val="0"/>
      <w:marRight w:val="0"/>
      <w:marTop w:val="0"/>
      <w:marBottom w:val="0"/>
      <w:divBdr>
        <w:top w:val="none" w:sz="0" w:space="0" w:color="auto"/>
        <w:left w:val="none" w:sz="0" w:space="0" w:color="auto"/>
        <w:bottom w:val="none" w:sz="0" w:space="0" w:color="auto"/>
        <w:right w:val="none" w:sz="0" w:space="0" w:color="auto"/>
      </w:divBdr>
    </w:div>
    <w:div w:id="728530427">
      <w:bodyDiv w:val="1"/>
      <w:marLeft w:val="0"/>
      <w:marRight w:val="0"/>
      <w:marTop w:val="0"/>
      <w:marBottom w:val="0"/>
      <w:divBdr>
        <w:top w:val="none" w:sz="0" w:space="0" w:color="auto"/>
        <w:left w:val="none" w:sz="0" w:space="0" w:color="auto"/>
        <w:bottom w:val="none" w:sz="0" w:space="0" w:color="auto"/>
        <w:right w:val="none" w:sz="0" w:space="0" w:color="auto"/>
      </w:divBdr>
    </w:div>
    <w:div w:id="732310491">
      <w:bodyDiv w:val="1"/>
      <w:marLeft w:val="0"/>
      <w:marRight w:val="0"/>
      <w:marTop w:val="0"/>
      <w:marBottom w:val="0"/>
      <w:divBdr>
        <w:top w:val="none" w:sz="0" w:space="0" w:color="auto"/>
        <w:left w:val="none" w:sz="0" w:space="0" w:color="auto"/>
        <w:bottom w:val="none" w:sz="0" w:space="0" w:color="auto"/>
        <w:right w:val="none" w:sz="0" w:space="0" w:color="auto"/>
      </w:divBdr>
    </w:div>
    <w:div w:id="757023741">
      <w:bodyDiv w:val="1"/>
      <w:marLeft w:val="0"/>
      <w:marRight w:val="0"/>
      <w:marTop w:val="0"/>
      <w:marBottom w:val="0"/>
      <w:divBdr>
        <w:top w:val="none" w:sz="0" w:space="0" w:color="auto"/>
        <w:left w:val="none" w:sz="0" w:space="0" w:color="auto"/>
        <w:bottom w:val="none" w:sz="0" w:space="0" w:color="auto"/>
        <w:right w:val="none" w:sz="0" w:space="0" w:color="auto"/>
      </w:divBdr>
    </w:div>
    <w:div w:id="759956041">
      <w:bodyDiv w:val="1"/>
      <w:marLeft w:val="0"/>
      <w:marRight w:val="0"/>
      <w:marTop w:val="0"/>
      <w:marBottom w:val="0"/>
      <w:divBdr>
        <w:top w:val="none" w:sz="0" w:space="0" w:color="auto"/>
        <w:left w:val="none" w:sz="0" w:space="0" w:color="auto"/>
        <w:bottom w:val="none" w:sz="0" w:space="0" w:color="auto"/>
        <w:right w:val="none" w:sz="0" w:space="0" w:color="auto"/>
      </w:divBdr>
      <w:divsChild>
        <w:div w:id="1680424392">
          <w:marLeft w:val="547"/>
          <w:marRight w:val="0"/>
          <w:marTop w:val="154"/>
          <w:marBottom w:val="0"/>
          <w:divBdr>
            <w:top w:val="none" w:sz="0" w:space="0" w:color="auto"/>
            <w:left w:val="none" w:sz="0" w:space="0" w:color="auto"/>
            <w:bottom w:val="none" w:sz="0" w:space="0" w:color="auto"/>
            <w:right w:val="none" w:sz="0" w:space="0" w:color="auto"/>
          </w:divBdr>
        </w:div>
      </w:divsChild>
    </w:div>
    <w:div w:id="804659219">
      <w:bodyDiv w:val="1"/>
      <w:marLeft w:val="0"/>
      <w:marRight w:val="0"/>
      <w:marTop w:val="0"/>
      <w:marBottom w:val="0"/>
      <w:divBdr>
        <w:top w:val="none" w:sz="0" w:space="0" w:color="auto"/>
        <w:left w:val="none" w:sz="0" w:space="0" w:color="auto"/>
        <w:bottom w:val="none" w:sz="0" w:space="0" w:color="auto"/>
        <w:right w:val="none" w:sz="0" w:space="0" w:color="auto"/>
      </w:divBdr>
      <w:divsChild>
        <w:div w:id="316615354">
          <w:marLeft w:val="1166"/>
          <w:marRight w:val="0"/>
          <w:marTop w:val="125"/>
          <w:marBottom w:val="0"/>
          <w:divBdr>
            <w:top w:val="none" w:sz="0" w:space="0" w:color="auto"/>
            <w:left w:val="none" w:sz="0" w:space="0" w:color="auto"/>
            <w:bottom w:val="none" w:sz="0" w:space="0" w:color="auto"/>
            <w:right w:val="none" w:sz="0" w:space="0" w:color="auto"/>
          </w:divBdr>
        </w:div>
      </w:divsChild>
    </w:div>
    <w:div w:id="819544716">
      <w:bodyDiv w:val="1"/>
      <w:marLeft w:val="0"/>
      <w:marRight w:val="0"/>
      <w:marTop w:val="0"/>
      <w:marBottom w:val="0"/>
      <w:divBdr>
        <w:top w:val="none" w:sz="0" w:space="0" w:color="auto"/>
        <w:left w:val="none" w:sz="0" w:space="0" w:color="auto"/>
        <w:bottom w:val="none" w:sz="0" w:space="0" w:color="auto"/>
        <w:right w:val="none" w:sz="0" w:space="0" w:color="auto"/>
      </w:divBdr>
    </w:div>
    <w:div w:id="823619636">
      <w:bodyDiv w:val="1"/>
      <w:marLeft w:val="0"/>
      <w:marRight w:val="0"/>
      <w:marTop w:val="0"/>
      <w:marBottom w:val="0"/>
      <w:divBdr>
        <w:top w:val="none" w:sz="0" w:space="0" w:color="auto"/>
        <w:left w:val="none" w:sz="0" w:space="0" w:color="auto"/>
        <w:bottom w:val="none" w:sz="0" w:space="0" w:color="auto"/>
        <w:right w:val="none" w:sz="0" w:space="0" w:color="auto"/>
      </w:divBdr>
    </w:div>
    <w:div w:id="841358524">
      <w:bodyDiv w:val="1"/>
      <w:marLeft w:val="0"/>
      <w:marRight w:val="0"/>
      <w:marTop w:val="0"/>
      <w:marBottom w:val="0"/>
      <w:divBdr>
        <w:top w:val="none" w:sz="0" w:space="0" w:color="auto"/>
        <w:left w:val="none" w:sz="0" w:space="0" w:color="auto"/>
        <w:bottom w:val="none" w:sz="0" w:space="0" w:color="auto"/>
        <w:right w:val="none" w:sz="0" w:space="0" w:color="auto"/>
      </w:divBdr>
    </w:div>
    <w:div w:id="856424892">
      <w:bodyDiv w:val="1"/>
      <w:marLeft w:val="0"/>
      <w:marRight w:val="0"/>
      <w:marTop w:val="0"/>
      <w:marBottom w:val="0"/>
      <w:divBdr>
        <w:top w:val="none" w:sz="0" w:space="0" w:color="auto"/>
        <w:left w:val="none" w:sz="0" w:space="0" w:color="auto"/>
        <w:bottom w:val="none" w:sz="0" w:space="0" w:color="auto"/>
        <w:right w:val="none" w:sz="0" w:space="0" w:color="auto"/>
      </w:divBdr>
    </w:div>
    <w:div w:id="961230566">
      <w:bodyDiv w:val="1"/>
      <w:marLeft w:val="0"/>
      <w:marRight w:val="0"/>
      <w:marTop w:val="0"/>
      <w:marBottom w:val="0"/>
      <w:divBdr>
        <w:top w:val="none" w:sz="0" w:space="0" w:color="auto"/>
        <w:left w:val="none" w:sz="0" w:space="0" w:color="auto"/>
        <w:bottom w:val="none" w:sz="0" w:space="0" w:color="auto"/>
        <w:right w:val="none" w:sz="0" w:space="0" w:color="auto"/>
      </w:divBdr>
    </w:div>
    <w:div w:id="967051559">
      <w:bodyDiv w:val="1"/>
      <w:marLeft w:val="0"/>
      <w:marRight w:val="0"/>
      <w:marTop w:val="0"/>
      <w:marBottom w:val="0"/>
      <w:divBdr>
        <w:top w:val="none" w:sz="0" w:space="0" w:color="auto"/>
        <w:left w:val="none" w:sz="0" w:space="0" w:color="auto"/>
        <w:bottom w:val="none" w:sz="0" w:space="0" w:color="auto"/>
        <w:right w:val="none" w:sz="0" w:space="0" w:color="auto"/>
      </w:divBdr>
    </w:div>
    <w:div w:id="1025407599">
      <w:bodyDiv w:val="1"/>
      <w:marLeft w:val="0"/>
      <w:marRight w:val="0"/>
      <w:marTop w:val="0"/>
      <w:marBottom w:val="0"/>
      <w:divBdr>
        <w:top w:val="none" w:sz="0" w:space="0" w:color="auto"/>
        <w:left w:val="none" w:sz="0" w:space="0" w:color="auto"/>
        <w:bottom w:val="none" w:sz="0" w:space="0" w:color="auto"/>
        <w:right w:val="none" w:sz="0" w:space="0" w:color="auto"/>
      </w:divBdr>
    </w:div>
    <w:div w:id="1035428356">
      <w:bodyDiv w:val="1"/>
      <w:marLeft w:val="0"/>
      <w:marRight w:val="0"/>
      <w:marTop w:val="0"/>
      <w:marBottom w:val="0"/>
      <w:divBdr>
        <w:top w:val="none" w:sz="0" w:space="0" w:color="auto"/>
        <w:left w:val="none" w:sz="0" w:space="0" w:color="auto"/>
        <w:bottom w:val="none" w:sz="0" w:space="0" w:color="auto"/>
        <w:right w:val="none" w:sz="0" w:space="0" w:color="auto"/>
      </w:divBdr>
    </w:div>
    <w:div w:id="1088575304">
      <w:bodyDiv w:val="1"/>
      <w:marLeft w:val="0"/>
      <w:marRight w:val="0"/>
      <w:marTop w:val="0"/>
      <w:marBottom w:val="0"/>
      <w:divBdr>
        <w:top w:val="none" w:sz="0" w:space="0" w:color="auto"/>
        <w:left w:val="none" w:sz="0" w:space="0" w:color="auto"/>
        <w:bottom w:val="none" w:sz="0" w:space="0" w:color="auto"/>
        <w:right w:val="none" w:sz="0" w:space="0" w:color="auto"/>
      </w:divBdr>
    </w:div>
    <w:div w:id="1099594860">
      <w:bodyDiv w:val="1"/>
      <w:marLeft w:val="0"/>
      <w:marRight w:val="0"/>
      <w:marTop w:val="0"/>
      <w:marBottom w:val="0"/>
      <w:divBdr>
        <w:top w:val="none" w:sz="0" w:space="0" w:color="auto"/>
        <w:left w:val="none" w:sz="0" w:space="0" w:color="auto"/>
        <w:bottom w:val="none" w:sz="0" w:space="0" w:color="auto"/>
        <w:right w:val="none" w:sz="0" w:space="0" w:color="auto"/>
      </w:divBdr>
      <w:divsChild>
        <w:div w:id="970020081">
          <w:marLeft w:val="1166"/>
          <w:marRight w:val="0"/>
          <w:marTop w:val="125"/>
          <w:marBottom w:val="0"/>
          <w:divBdr>
            <w:top w:val="none" w:sz="0" w:space="0" w:color="auto"/>
            <w:left w:val="none" w:sz="0" w:space="0" w:color="auto"/>
            <w:bottom w:val="none" w:sz="0" w:space="0" w:color="auto"/>
            <w:right w:val="none" w:sz="0" w:space="0" w:color="auto"/>
          </w:divBdr>
        </w:div>
      </w:divsChild>
    </w:div>
    <w:div w:id="1115177874">
      <w:bodyDiv w:val="1"/>
      <w:marLeft w:val="0"/>
      <w:marRight w:val="0"/>
      <w:marTop w:val="0"/>
      <w:marBottom w:val="0"/>
      <w:divBdr>
        <w:top w:val="none" w:sz="0" w:space="0" w:color="auto"/>
        <w:left w:val="none" w:sz="0" w:space="0" w:color="auto"/>
        <w:bottom w:val="none" w:sz="0" w:space="0" w:color="auto"/>
        <w:right w:val="none" w:sz="0" w:space="0" w:color="auto"/>
      </w:divBdr>
    </w:div>
    <w:div w:id="1147667331">
      <w:bodyDiv w:val="1"/>
      <w:marLeft w:val="0"/>
      <w:marRight w:val="0"/>
      <w:marTop w:val="0"/>
      <w:marBottom w:val="0"/>
      <w:divBdr>
        <w:top w:val="none" w:sz="0" w:space="0" w:color="auto"/>
        <w:left w:val="none" w:sz="0" w:space="0" w:color="auto"/>
        <w:bottom w:val="none" w:sz="0" w:space="0" w:color="auto"/>
        <w:right w:val="none" w:sz="0" w:space="0" w:color="auto"/>
      </w:divBdr>
      <w:divsChild>
        <w:div w:id="274795916">
          <w:marLeft w:val="1166"/>
          <w:marRight w:val="0"/>
          <w:marTop w:val="125"/>
          <w:marBottom w:val="0"/>
          <w:divBdr>
            <w:top w:val="none" w:sz="0" w:space="0" w:color="auto"/>
            <w:left w:val="none" w:sz="0" w:space="0" w:color="auto"/>
            <w:bottom w:val="none" w:sz="0" w:space="0" w:color="auto"/>
            <w:right w:val="none" w:sz="0" w:space="0" w:color="auto"/>
          </w:divBdr>
        </w:div>
      </w:divsChild>
    </w:div>
    <w:div w:id="1166827532">
      <w:bodyDiv w:val="1"/>
      <w:marLeft w:val="0"/>
      <w:marRight w:val="0"/>
      <w:marTop w:val="0"/>
      <w:marBottom w:val="0"/>
      <w:divBdr>
        <w:top w:val="none" w:sz="0" w:space="0" w:color="auto"/>
        <w:left w:val="none" w:sz="0" w:space="0" w:color="auto"/>
        <w:bottom w:val="none" w:sz="0" w:space="0" w:color="auto"/>
        <w:right w:val="none" w:sz="0" w:space="0" w:color="auto"/>
      </w:divBdr>
    </w:div>
    <w:div w:id="1176577745">
      <w:bodyDiv w:val="1"/>
      <w:marLeft w:val="0"/>
      <w:marRight w:val="0"/>
      <w:marTop w:val="0"/>
      <w:marBottom w:val="0"/>
      <w:divBdr>
        <w:top w:val="none" w:sz="0" w:space="0" w:color="auto"/>
        <w:left w:val="none" w:sz="0" w:space="0" w:color="auto"/>
        <w:bottom w:val="none" w:sz="0" w:space="0" w:color="auto"/>
        <w:right w:val="none" w:sz="0" w:space="0" w:color="auto"/>
      </w:divBdr>
      <w:divsChild>
        <w:div w:id="1156265145">
          <w:marLeft w:val="547"/>
          <w:marRight w:val="0"/>
          <w:marTop w:val="154"/>
          <w:marBottom w:val="0"/>
          <w:divBdr>
            <w:top w:val="none" w:sz="0" w:space="0" w:color="auto"/>
            <w:left w:val="none" w:sz="0" w:space="0" w:color="auto"/>
            <w:bottom w:val="none" w:sz="0" w:space="0" w:color="auto"/>
            <w:right w:val="none" w:sz="0" w:space="0" w:color="auto"/>
          </w:divBdr>
        </w:div>
      </w:divsChild>
    </w:div>
    <w:div w:id="1178733557">
      <w:bodyDiv w:val="1"/>
      <w:marLeft w:val="0"/>
      <w:marRight w:val="0"/>
      <w:marTop w:val="0"/>
      <w:marBottom w:val="0"/>
      <w:divBdr>
        <w:top w:val="none" w:sz="0" w:space="0" w:color="auto"/>
        <w:left w:val="none" w:sz="0" w:space="0" w:color="auto"/>
        <w:bottom w:val="none" w:sz="0" w:space="0" w:color="auto"/>
        <w:right w:val="none" w:sz="0" w:space="0" w:color="auto"/>
      </w:divBdr>
    </w:div>
    <w:div w:id="1288126935">
      <w:bodyDiv w:val="1"/>
      <w:marLeft w:val="0"/>
      <w:marRight w:val="0"/>
      <w:marTop w:val="0"/>
      <w:marBottom w:val="0"/>
      <w:divBdr>
        <w:top w:val="none" w:sz="0" w:space="0" w:color="auto"/>
        <w:left w:val="none" w:sz="0" w:space="0" w:color="auto"/>
        <w:bottom w:val="none" w:sz="0" w:space="0" w:color="auto"/>
        <w:right w:val="none" w:sz="0" w:space="0" w:color="auto"/>
      </w:divBdr>
    </w:div>
    <w:div w:id="1364096550">
      <w:bodyDiv w:val="1"/>
      <w:marLeft w:val="0"/>
      <w:marRight w:val="0"/>
      <w:marTop w:val="0"/>
      <w:marBottom w:val="0"/>
      <w:divBdr>
        <w:top w:val="none" w:sz="0" w:space="0" w:color="auto"/>
        <w:left w:val="none" w:sz="0" w:space="0" w:color="auto"/>
        <w:bottom w:val="none" w:sz="0" w:space="0" w:color="auto"/>
        <w:right w:val="none" w:sz="0" w:space="0" w:color="auto"/>
      </w:divBdr>
    </w:div>
    <w:div w:id="1382362052">
      <w:bodyDiv w:val="1"/>
      <w:marLeft w:val="0"/>
      <w:marRight w:val="0"/>
      <w:marTop w:val="0"/>
      <w:marBottom w:val="0"/>
      <w:divBdr>
        <w:top w:val="none" w:sz="0" w:space="0" w:color="auto"/>
        <w:left w:val="none" w:sz="0" w:space="0" w:color="auto"/>
        <w:bottom w:val="none" w:sz="0" w:space="0" w:color="auto"/>
        <w:right w:val="none" w:sz="0" w:space="0" w:color="auto"/>
      </w:divBdr>
    </w:div>
    <w:div w:id="1415400327">
      <w:bodyDiv w:val="1"/>
      <w:marLeft w:val="0"/>
      <w:marRight w:val="0"/>
      <w:marTop w:val="0"/>
      <w:marBottom w:val="0"/>
      <w:divBdr>
        <w:top w:val="none" w:sz="0" w:space="0" w:color="auto"/>
        <w:left w:val="none" w:sz="0" w:space="0" w:color="auto"/>
        <w:bottom w:val="none" w:sz="0" w:space="0" w:color="auto"/>
        <w:right w:val="none" w:sz="0" w:space="0" w:color="auto"/>
      </w:divBdr>
      <w:divsChild>
        <w:div w:id="1918007710">
          <w:marLeft w:val="547"/>
          <w:marRight w:val="0"/>
          <w:marTop w:val="154"/>
          <w:marBottom w:val="0"/>
          <w:divBdr>
            <w:top w:val="none" w:sz="0" w:space="0" w:color="auto"/>
            <w:left w:val="none" w:sz="0" w:space="0" w:color="auto"/>
            <w:bottom w:val="none" w:sz="0" w:space="0" w:color="auto"/>
            <w:right w:val="none" w:sz="0" w:space="0" w:color="auto"/>
          </w:divBdr>
        </w:div>
      </w:divsChild>
    </w:div>
    <w:div w:id="1425569026">
      <w:bodyDiv w:val="1"/>
      <w:marLeft w:val="0"/>
      <w:marRight w:val="0"/>
      <w:marTop w:val="0"/>
      <w:marBottom w:val="0"/>
      <w:divBdr>
        <w:top w:val="none" w:sz="0" w:space="0" w:color="auto"/>
        <w:left w:val="none" w:sz="0" w:space="0" w:color="auto"/>
        <w:bottom w:val="none" w:sz="0" w:space="0" w:color="auto"/>
        <w:right w:val="none" w:sz="0" w:space="0" w:color="auto"/>
      </w:divBdr>
      <w:divsChild>
        <w:div w:id="1923441072">
          <w:marLeft w:val="1166"/>
          <w:marRight w:val="0"/>
          <w:marTop w:val="125"/>
          <w:marBottom w:val="0"/>
          <w:divBdr>
            <w:top w:val="none" w:sz="0" w:space="0" w:color="auto"/>
            <w:left w:val="none" w:sz="0" w:space="0" w:color="auto"/>
            <w:bottom w:val="none" w:sz="0" w:space="0" w:color="auto"/>
            <w:right w:val="none" w:sz="0" w:space="0" w:color="auto"/>
          </w:divBdr>
        </w:div>
      </w:divsChild>
    </w:div>
    <w:div w:id="1435633778">
      <w:bodyDiv w:val="1"/>
      <w:marLeft w:val="0"/>
      <w:marRight w:val="0"/>
      <w:marTop w:val="0"/>
      <w:marBottom w:val="0"/>
      <w:divBdr>
        <w:top w:val="none" w:sz="0" w:space="0" w:color="auto"/>
        <w:left w:val="none" w:sz="0" w:space="0" w:color="auto"/>
        <w:bottom w:val="none" w:sz="0" w:space="0" w:color="auto"/>
        <w:right w:val="none" w:sz="0" w:space="0" w:color="auto"/>
      </w:divBdr>
    </w:div>
    <w:div w:id="1438477595">
      <w:bodyDiv w:val="1"/>
      <w:marLeft w:val="0"/>
      <w:marRight w:val="0"/>
      <w:marTop w:val="0"/>
      <w:marBottom w:val="0"/>
      <w:divBdr>
        <w:top w:val="none" w:sz="0" w:space="0" w:color="auto"/>
        <w:left w:val="none" w:sz="0" w:space="0" w:color="auto"/>
        <w:bottom w:val="none" w:sz="0" w:space="0" w:color="auto"/>
        <w:right w:val="none" w:sz="0" w:space="0" w:color="auto"/>
      </w:divBdr>
    </w:div>
    <w:div w:id="1445924691">
      <w:bodyDiv w:val="1"/>
      <w:marLeft w:val="0"/>
      <w:marRight w:val="0"/>
      <w:marTop w:val="0"/>
      <w:marBottom w:val="0"/>
      <w:divBdr>
        <w:top w:val="none" w:sz="0" w:space="0" w:color="auto"/>
        <w:left w:val="none" w:sz="0" w:space="0" w:color="auto"/>
        <w:bottom w:val="none" w:sz="0" w:space="0" w:color="auto"/>
        <w:right w:val="none" w:sz="0" w:space="0" w:color="auto"/>
      </w:divBdr>
    </w:div>
    <w:div w:id="1454442337">
      <w:bodyDiv w:val="1"/>
      <w:marLeft w:val="0"/>
      <w:marRight w:val="0"/>
      <w:marTop w:val="0"/>
      <w:marBottom w:val="0"/>
      <w:divBdr>
        <w:top w:val="none" w:sz="0" w:space="0" w:color="auto"/>
        <w:left w:val="none" w:sz="0" w:space="0" w:color="auto"/>
        <w:bottom w:val="none" w:sz="0" w:space="0" w:color="auto"/>
        <w:right w:val="none" w:sz="0" w:space="0" w:color="auto"/>
      </w:divBdr>
      <w:divsChild>
        <w:div w:id="1654217406">
          <w:marLeft w:val="1166"/>
          <w:marRight w:val="0"/>
          <w:marTop w:val="125"/>
          <w:marBottom w:val="0"/>
          <w:divBdr>
            <w:top w:val="none" w:sz="0" w:space="0" w:color="auto"/>
            <w:left w:val="none" w:sz="0" w:space="0" w:color="auto"/>
            <w:bottom w:val="none" w:sz="0" w:space="0" w:color="auto"/>
            <w:right w:val="none" w:sz="0" w:space="0" w:color="auto"/>
          </w:divBdr>
        </w:div>
      </w:divsChild>
    </w:div>
    <w:div w:id="1468428814">
      <w:bodyDiv w:val="1"/>
      <w:marLeft w:val="0"/>
      <w:marRight w:val="0"/>
      <w:marTop w:val="0"/>
      <w:marBottom w:val="0"/>
      <w:divBdr>
        <w:top w:val="none" w:sz="0" w:space="0" w:color="auto"/>
        <w:left w:val="none" w:sz="0" w:space="0" w:color="auto"/>
        <w:bottom w:val="none" w:sz="0" w:space="0" w:color="auto"/>
        <w:right w:val="none" w:sz="0" w:space="0" w:color="auto"/>
      </w:divBdr>
      <w:divsChild>
        <w:div w:id="435368108">
          <w:marLeft w:val="547"/>
          <w:marRight w:val="0"/>
          <w:marTop w:val="154"/>
          <w:marBottom w:val="0"/>
          <w:divBdr>
            <w:top w:val="none" w:sz="0" w:space="0" w:color="auto"/>
            <w:left w:val="none" w:sz="0" w:space="0" w:color="auto"/>
            <w:bottom w:val="none" w:sz="0" w:space="0" w:color="auto"/>
            <w:right w:val="none" w:sz="0" w:space="0" w:color="auto"/>
          </w:divBdr>
        </w:div>
      </w:divsChild>
    </w:div>
    <w:div w:id="1469514534">
      <w:bodyDiv w:val="1"/>
      <w:marLeft w:val="0"/>
      <w:marRight w:val="0"/>
      <w:marTop w:val="0"/>
      <w:marBottom w:val="0"/>
      <w:divBdr>
        <w:top w:val="none" w:sz="0" w:space="0" w:color="auto"/>
        <w:left w:val="none" w:sz="0" w:space="0" w:color="auto"/>
        <w:bottom w:val="none" w:sz="0" w:space="0" w:color="auto"/>
        <w:right w:val="none" w:sz="0" w:space="0" w:color="auto"/>
      </w:divBdr>
    </w:div>
    <w:div w:id="1521041052">
      <w:bodyDiv w:val="1"/>
      <w:marLeft w:val="0"/>
      <w:marRight w:val="0"/>
      <w:marTop w:val="0"/>
      <w:marBottom w:val="0"/>
      <w:divBdr>
        <w:top w:val="none" w:sz="0" w:space="0" w:color="auto"/>
        <w:left w:val="none" w:sz="0" w:space="0" w:color="auto"/>
        <w:bottom w:val="none" w:sz="0" w:space="0" w:color="auto"/>
        <w:right w:val="none" w:sz="0" w:space="0" w:color="auto"/>
      </w:divBdr>
    </w:div>
    <w:div w:id="1546065373">
      <w:bodyDiv w:val="1"/>
      <w:marLeft w:val="0"/>
      <w:marRight w:val="0"/>
      <w:marTop w:val="0"/>
      <w:marBottom w:val="0"/>
      <w:divBdr>
        <w:top w:val="none" w:sz="0" w:space="0" w:color="auto"/>
        <w:left w:val="none" w:sz="0" w:space="0" w:color="auto"/>
        <w:bottom w:val="none" w:sz="0" w:space="0" w:color="auto"/>
        <w:right w:val="none" w:sz="0" w:space="0" w:color="auto"/>
      </w:divBdr>
    </w:div>
    <w:div w:id="1558277415">
      <w:bodyDiv w:val="1"/>
      <w:marLeft w:val="0"/>
      <w:marRight w:val="0"/>
      <w:marTop w:val="0"/>
      <w:marBottom w:val="0"/>
      <w:divBdr>
        <w:top w:val="none" w:sz="0" w:space="0" w:color="auto"/>
        <w:left w:val="none" w:sz="0" w:space="0" w:color="auto"/>
        <w:bottom w:val="none" w:sz="0" w:space="0" w:color="auto"/>
        <w:right w:val="none" w:sz="0" w:space="0" w:color="auto"/>
      </w:divBdr>
    </w:div>
    <w:div w:id="1594430896">
      <w:bodyDiv w:val="1"/>
      <w:marLeft w:val="0"/>
      <w:marRight w:val="0"/>
      <w:marTop w:val="0"/>
      <w:marBottom w:val="0"/>
      <w:divBdr>
        <w:top w:val="none" w:sz="0" w:space="0" w:color="auto"/>
        <w:left w:val="none" w:sz="0" w:space="0" w:color="auto"/>
        <w:bottom w:val="none" w:sz="0" w:space="0" w:color="auto"/>
        <w:right w:val="none" w:sz="0" w:space="0" w:color="auto"/>
      </w:divBdr>
    </w:div>
    <w:div w:id="1616598644">
      <w:bodyDiv w:val="1"/>
      <w:marLeft w:val="0"/>
      <w:marRight w:val="0"/>
      <w:marTop w:val="0"/>
      <w:marBottom w:val="0"/>
      <w:divBdr>
        <w:top w:val="none" w:sz="0" w:space="0" w:color="auto"/>
        <w:left w:val="none" w:sz="0" w:space="0" w:color="auto"/>
        <w:bottom w:val="none" w:sz="0" w:space="0" w:color="auto"/>
        <w:right w:val="none" w:sz="0" w:space="0" w:color="auto"/>
      </w:divBdr>
    </w:div>
    <w:div w:id="1674213146">
      <w:bodyDiv w:val="1"/>
      <w:marLeft w:val="0"/>
      <w:marRight w:val="0"/>
      <w:marTop w:val="0"/>
      <w:marBottom w:val="0"/>
      <w:divBdr>
        <w:top w:val="none" w:sz="0" w:space="0" w:color="auto"/>
        <w:left w:val="none" w:sz="0" w:space="0" w:color="auto"/>
        <w:bottom w:val="none" w:sz="0" w:space="0" w:color="auto"/>
        <w:right w:val="none" w:sz="0" w:space="0" w:color="auto"/>
      </w:divBdr>
    </w:div>
    <w:div w:id="1695575760">
      <w:bodyDiv w:val="1"/>
      <w:marLeft w:val="0"/>
      <w:marRight w:val="0"/>
      <w:marTop w:val="0"/>
      <w:marBottom w:val="0"/>
      <w:divBdr>
        <w:top w:val="none" w:sz="0" w:space="0" w:color="auto"/>
        <w:left w:val="none" w:sz="0" w:space="0" w:color="auto"/>
        <w:bottom w:val="none" w:sz="0" w:space="0" w:color="auto"/>
        <w:right w:val="none" w:sz="0" w:space="0" w:color="auto"/>
      </w:divBdr>
    </w:div>
    <w:div w:id="1697777587">
      <w:bodyDiv w:val="1"/>
      <w:marLeft w:val="0"/>
      <w:marRight w:val="0"/>
      <w:marTop w:val="0"/>
      <w:marBottom w:val="0"/>
      <w:divBdr>
        <w:top w:val="none" w:sz="0" w:space="0" w:color="auto"/>
        <w:left w:val="none" w:sz="0" w:space="0" w:color="auto"/>
        <w:bottom w:val="none" w:sz="0" w:space="0" w:color="auto"/>
        <w:right w:val="none" w:sz="0" w:space="0" w:color="auto"/>
      </w:divBdr>
    </w:div>
    <w:div w:id="1704287997">
      <w:bodyDiv w:val="1"/>
      <w:marLeft w:val="0"/>
      <w:marRight w:val="0"/>
      <w:marTop w:val="0"/>
      <w:marBottom w:val="0"/>
      <w:divBdr>
        <w:top w:val="none" w:sz="0" w:space="0" w:color="auto"/>
        <w:left w:val="none" w:sz="0" w:space="0" w:color="auto"/>
        <w:bottom w:val="none" w:sz="0" w:space="0" w:color="auto"/>
        <w:right w:val="none" w:sz="0" w:space="0" w:color="auto"/>
      </w:divBdr>
    </w:div>
    <w:div w:id="1743987254">
      <w:bodyDiv w:val="1"/>
      <w:marLeft w:val="0"/>
      <w:marRight w:val="0"/>
      <w:marTop w:val="0"/>
      <w:marBottom w:val="0"/>
      <w:divBdr>
        <w:top w:val="none" w:sz="0" w:space="0" w:color="auto"/>
        <w:left w:val="none" w:sz="0" w:space="0" w:color="auto"/>
        <w:bottom w:val="none" w:sz="0" w:space="0" w:color="auto"/>
        <w:right w:val="none" w:sz="0" w:space="0" w:color="auto"/>
      </w:divBdr>
    </w:div>
    <w:div w:id="1755008409">
      <w:bodyDiv w:val="1"/>
      <w:marLeft w:val="0"/>
      <w:marRight w:val="0"/>
      <w:marTop w:val="0"/>
      <w:marBottom w:val="0"/>
      <w:divBdr>
        <w:top w:val="none" w:sz="0" w:space="0" w:color="auto"/>
        <w:left w:val="none" w:sz="0" w:space="0" w:color="auto"/>
        <w:bottom w:val="none" w:sz="0" w:space="0" w:color="auto"/>
        <w:right w:val="none" w:sz="0" w:space="0" w:color="auto"/>
      </w:divBdr>
    </w:div>
    <w:div w:id="1757634144">
      <w:bodyDiv w:val="1"/>
      <w:marLeft w:val="0"/>
      <w:marRight w:val="0"/>
      <w:marTop w:val="0"/>
      <w:marBottom w:val="0"/>
      <w:divBdr>
        <w:top w:val="none" w:sz="0" w:space="0" w:color="auto"/>
        <w:left w:val="none" w:sz="0" w:space="0" w:color="auto"/>
        <w:bottom w:val="none" w:sz="0" w:space="0" w:color="auto"/>
        <w:right w:val="none" w:sz="0" w:space="0" w:color="auto"/>
      </w:divBdr>
    </w:div>
    <w:div w:id="1769541507">
      <w:bodyDiv w:val="1"/>
      <w:marLeft w:val="0"/>
      <w:marRight w:val="0"/>
      <w:marTop w:val="0"/>
      <w:marBottom w:val="0"/>
      <w:divBdr>
        <w:top w:val="none" w:sz="0" w:space="0" w:color="auto"/>
        <w:left w:val="none" w:sz="0" w:space="0" w:color="auto"/>
        <w:bottom w:val="none" w:sz="0" w:space="0" w:color="auto"/>
        <w:right w:val="none" w:sz="0" w:space="0" w:color="auto"/>
      </w:divBdr>
    </w:div>
    <w:div w:id="1785076204">
      <w:bodyDiv w:val="1"/>
      <w:marLeft w:val="0"/>
      <w:marRight w:val="0"/>
      <w:marTop w:val="0"/>
      <w:marBottom w:val="0"/>
      <w:divBdr>
        <w:top w:val="none" w:sz="0" w:space="0" w:color="auto"/>
        <w:left w:val="none" w:sz="0" w:space="0" w:color="auto"/>
        <w:bottom w:val="none" w:sz="0" w:space="0" w:color="auto"/>
        <w:right w:val="none" w:sz="0" w:space="0" w:color="auto"/>
      </w:divBdr>
      <w:divsChild>
        <w:div w:id="652684414">
          <w:marLeft w:val="1166"/>
          <w:marRight w:val="0"/>
          <w:marTop w:val="125"/>
          <w:marBottom w:val="0"/>
          <w:divBdr>
            <w:top w:val="none" w:sz="0" w:space="0" w:color="auto"/>
            <w:left w:val="none" w:sz="0" w:space="0" w:color="auto"/>
            <w:bottom w:val="none" w:sz="0" w:space="0" w:color="auto"/>
            <w:right w:val="none" w:sz="0" w:space="0" w:color="auto"/>
          </w:divBdr>
        </w:div>
      </w:divsChild>
    </w:div>
    <w:div w:id="1792750395">
      <w:bodyDiv w:val="1"/>
      <w:marLeft w:val="0"/>
      <w:marRight w:val="0"/>
      <w:marTop w:val="0"/>
      <w:marBottom w:val="0"/>
      <w:divBdr>
        <w:top w:val="none" w:sz="0" w:space="0" w:color="auto"/>
        <w:left w:val="none" w:sz="0" w:space="0" w:color="auto"/>
        <w:bottom w:val="none" w:sz="0" w:space="0" w:color="auto"/>
        <w:right w:val="none" w:sz="0" w:space="0" w:color="auto"/>
      </w:divBdr>
    </w:div>
    <w:div w:id="1816213514">
      <w:bodyDiv w:val="1"/>
      <w:marLeft w:val="0"/>
      <w:marRight w:val="0"/>
      <w:marTop w:val="0"/>
      <w:marBottom w:val="0"/>
      <w:divBdr>
        <w:top w:val="none" w:sz="0" w:space="0" w:color="auto"/>
        <w:left w:val="none" w:sz="0" w:space="0" w:color="auto"/>
        <w:bottom w:val="none" w:sz="0" w:space="0" w:color="auto"/>
        <w:right w:val="none" w:sz="0" w:space="0" w:color="auto"/>
      </w:divBdr>
    </w:div>
    <w:div w:id="1839880560">
      <w:bodyDiv w:val="1"/>
      <w:marLeft w:val="0"/>
      <w:marRight w:val="0"/>
      <w:marTop w:val="0"/>
      <w:marBottom w:val="0"/>
      <w:divBdr>
        <w:top w:val="none" w:sz="0" w:space="0" w:color="auto"/>
        <w:left w:val="none" w:sz="0" w:space="0" w:color="auto"/>
        <w:bottom w:val="none" w:sz="0" w:space="0" w:color="auto"/>
        <w:right w:val="none" w:sz="0" w:space="0" w:color="auto"/>
      </w:divBdr>
    </w:div>
    <w:div w:id="1850673368">
      <w:bodyDiv w:val="1"/>
      <w:marLeft w:val="0"/>
      <w:marRight w:val="0"/>
      <w:marTop w:val="0"/>
      <w:marBottom w:val="0"/>
      <w:divBdr>
        <w:top w:val="none" w:sz="0" w:space="0" w:color="auto"/>
        <w:left w:val="none" w:sz="0" w:space="0" w:color="auto"/>
        <w:bottom w:val="none" w:sz="0" w:space="0" w:color="auto"/>
        <w:right w:val="none" w:sz="0" w:space="0" w:color="auto"/>
      </w:divBdr>
    </w:div>
    <w:div w:id="1865704469">
      <w:bodyDiv w:val="1"/>
      <w:marLeft w:val="0"/>
      <w:marRight w:val="0"/>
      <w:marTop w:val="0"/>
      <w:marBottom w:val="0"/>
      <w:divBdr>
        <w:top w:val="none" w:sz="0" w:space="0" w:color="auto"/>
        <w:left w:val="none" w:sz="0" w:space="0" w:color="auto"/>
        <w:bottom w:val="none" w:sz="0" w:space="0" w:color="auto"/>
        <w:right w:val="none" w:sz="0" w:space="0" w:color="auto"/>
      </w:divBdr>
      <w:divsChild>
        <w:div w:id="1035733079">
          <w:marLeft w:val="1166"/>
          <w:marRight w:val="0"/>
          <w:marTop w:val="115"/>
          <w:marBottom w:val="0"/>
          <w:divBdr>
            <w:top w:val="none" w:sz="0" w:space="0" w:color="auto"/>
            <w:left w:val="none" w:sz="0" w:space="0" w:color="auto"/>
            <w:bottom w:val="none" w:sz="0" w:space="0" w:color="auto"/>
            <w:right w:val="none" w:sz="0" w:space="0" w:color="auto"/>
          </w:divBdr>
        </w:div>
      </w:divsChild>
    </w:div>
    <w:div w:id="1877888795">
      <w:bodyDiv w:val="1"/>
      <w:marLeft w:val="0"/>
      <w:marRight w:val="0"/>
      <w:marTop w:val="0"/>
      <w:marBottom w:val="0"/>
      <w:divBdr>
        <w:top w:val="none" w:sz="0" w:space="0" w:color="auto"/>
        <w:left w:val="none" w:sz="0" w:space="0" w:color="auto"/>
        <w:bottom w:val="none" w:sz="0" w:space="0" w:color="auto"/>
        <w:right w:val="none" w:sz="0" w:space="0" w:color="auto"/>
      </w:divBdr>
    </w:div>
    <w:div w:id="1886870698">
      <w:bodyDiv w:val="1"/>
      <w:marLeft w:val="0"/>
      <w:marRight w:val="0"/>
      <w:marTop w:val="0"/>
      <w:marBottom w:val="0"/>
      <w:divBdr>
        <w:top w:val="none" w:sz="0" w:space="0" w:color="auto"/>
        <w:left w:val="none" w:sz="0" w:space="0" w:color="auto"/>
        <w:bottom w:val="none" w:sz="0" w:space="0" w:color="auto"/>
        <w:right w:val="none" w:sz="0" w:space="0" w:color="auto"/>
      </w:divBdr>
    </w:div>
    <w:div w:id="2045208296">
      <w:bodyDiv w:val="1"/>
      <w:marLeft w:val="0"/>
      <w:marRight w:val="0"/>
      <w:marTop w:val="0"/>
      <w:marBottom w:val="0"/>
      <w:divBdr>
        <w:top w:val="none" w:sz="0" w:space="0" w:color="auto"/>
        <w:left w:val="none" w:sz="0" w:space="0" w:color="auto"/>
        <w:bottom w:val="none" w:sz="0" w:space="0" w:color="auto"/>
        <w:right w:val="none" w:sz="0" w:space="0" w:color="auto"/>
      </w:divBdr>
    </w:div>
    <w:div w:id="21204865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targetScreenSz w:val="1024x768"/>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5</Pages>
  <Words>349</Words>
  <Characters>1993</Characters>
  <Application>Microsoft Office Word</Application>
  <DocSecurity>4</DocSecurity>
  <Lines>16</Lines>
  <Paragraphs>4</Paragraphs>
  <ScaleCrop>false</ScaleCrop>
  <Company>办公室</Company>
  <LinksUpToDate>false</LinksUpToDate>
  <CharactersWithSpaces>2338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关于印发2018年全市国土资源宣传工作要点的通知</dc:title>
  <dc:creator>邹戴丹</dc:creator>
  <cp:lastModifiedBy>吴锴[政策法规处法服办]</cp:lastModifiedBy>
  <cp:revision>2</cp:revision>
  <cp:lastPrinted>2014-02-28T02:42:00Z</cp:lastPrinted>
  <dcterms:created xsi:type="dcterms:W3CDTF">2021-11-18T07:46:00Z</dcterms:created>
  <dcterms:modified xsi:type="dcterms:W3CDTF">2021-11-18T07:46:00Z</dcterms:modified>
</cp:coreProperties>
</file>