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Look w:val="04A0" w:firstRow="1" w:lastRow="0" w:firstColumn="1" w:lastColumn="0" w:noHBand="0" w:noVBand="1"/>
      </w:tblPr>
      <w:tblGrid>
        <w:gridCol w:w="10402"/>
      </w:tblGrid>
      <w:tr w:rsidR="001751C3">
        <w:trPr>
          <w:trHeight w:val="3592"/>
        </w:trPr>
        <w:tc>
          <w:tcPr>
            <w:tcW w:w="10402" w:type="dxa"/>
            <w:tcBorders>
              <w:top w:val="nil"/>
              <w:left w:val="nil"/>
              <w:bottom w:val="nil"/>
              <w:right w:val="nil"/>
            </w:tcBorders>
          </w:tcPr>
          <w:p w:rsidR="001751C3" w:rsidRDefault="001751C3">
            <w:pPr>
              <w:pStyle w:val="a4"/>
              <w:spacing w:line="360" w:lineRule="auto"/>
              <w:rPr>
                <w:rFonts w:ascii="仿宋" w:eastAsia="仿宋" w:hAnsi="仿宋" w:cs="仿宋"/>
                <w:b/>
                <w:bCs/>
                <w:color w:val="FF0000"/>
                <w:sz w:val="22"/>
                <w:szCs w:val="22"/>
              </w:rPr>
            </w:pPr>
          </w:p>
        </w:tc>
      </w:tr>
      <w:tr w:rsidR="001751C3">
        <w:trPr>
          <w:trHeight w:val="4945"/>
        </w:trPr>
        <w:tc>
          <w:tcPr>
            <w:tcW w:w="10402" w:type="dxa"/>
            <w:tcBorders>
              <w:top w:val="nil"/>
              <w:left w:val="nil"/>
              <w:bottom w:val="nil"/>
              <w:right w:val="nil"/>
            </w:tcBorders>
          </w:tcPr>
          <w:p w:rsidR="001751C3" w:rsidRDefault="00204677">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年度无锡市林业总站单位决算公开</w:t>
            </w:r>
          </w:p>
        </w:tc>
      </w:tr>
    </w:tbl>
    <w:p w:rsidR="001751C3" w:rsidRDefault="001751C3">
      <w:pPr>
        <w:ind w:rightChars="129" w:right="284"/>
        <w:jc w:val="both"/>
        <w:rPr>
          <w:rFonts w:ascii="宋体" w:eastAsia="宋体" w:hAnsi="宋体" w:cs="宋体"/>
          <w:b/>
          <w:bCs/>
          <w:sz w:val="52"/>
          <w:szCs w:val="52"/>
        </w:rPr>
        <w:sectPr w:rsidR="001751C3">
          <w:headerReference w:type="default" r:id="rId7"/>
          <w:headerReference w:type="first" r:id="rId8"/>
          <w:pgSz w:w="11906" w:h="16838"/>
          <w:pgMar w:top="1580" w:right="700" w:bottom="770" w:left="1020" w:header="170" w:footer="280" w:gutter="0"/>
          <w:cols w:space="720"/>
          <w:formProt w:val="0"/>
          <w:titlePg/>
          <w:docGrid w:linePitch="100"/>
        </w:sectPr>
      </w:pPr>
    </w:p>
    <w:p w:rsidR="001751C3" w:rsidRDefault="001751C3">
      <w:pPr>
        <w:pStyle w:val="a4"/>
        <w:spacing w:before="4"/>
        <w:rPr>
          <w:rFonts w:ascii="华文仿宋" w:eastAsia="华文仿宋" w:hAnsi="华文仿宋" w:cs="仿宋"/>
          <w:sz w:val="10"/>
        </w:rPr>
      </w:pPr>
    </w:p>
    <w:p w:rsidR="001751C3" w:rsidRDefault="00204677">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1751C3" w:rsidRDefault="001751C3">
      <w:pPr>
        <w:pStyle w:val="a4"/>
        <w:spacing w:before="7"/>
        <w:rPr>
          <w:rFonts w:ascii="仿宋" w:eastAsia="仿宋" w:hAnsi="仿宋" w:cs="仿宋"/>
          <w:sz w:val="27"/>
        </w:rPr>
      </w:pPr>
    </w:p>
    <w:p w:rsidR="001751C3" w:rsidRDefault="00204677">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1751C3" w:rsidRDefault="0020467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1751C3" w:rsidRDefault="0020467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1751C3" w:rsidRDefault="0020467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1751C3" w:rsidRDefault="00204677">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1751C3" w:rsidRDefault="00204677">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1751C3" w:rsidRDefault="00204677">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1751C3" w:rsidRDefault="00204677">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1751C3" w:rsidRDefault="00204677">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1751C3" w:rsidRDefault="00204677">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1751C3" w:rsidRDefault="00204677">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1751C3" w:rsidRDefault="00204677">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1751C3" w:rsidRDefault="00204677">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1751C3" w:rsidRDefault="00204677">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1751C3" w:rsidRDefault="00204677">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1751C3" w:rsidRDefault="00204677">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1751C3" w:rsidRDefault="00204677">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1751C3" w:rsidRDefault="00204677">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1751C3" w:rsidRDefault="00204677">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1751C3" w:rsidRDefault="00204677">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1751C3" w:rsidRDefault="001751C3">
      <w:pPr>
        <w:pStyle w:val="a4"/>
        <w:spacing w:line="235" w:lineRule="auto"/>
        <w:ind w:leftChars="300" w:left="669" w:right="2414" w:hanging="9"/>
        <w:jc w:val="both"/>
        <w:rPr>
          <w:rFonts w:ascii="仿宋" w:eastAsia="仿宋" w:hAnsi="仿宋" w:cs="仿宋"/>
        </w:rPr>
        <w:sectPr w:rsidR="001751C3">
          <w:footerReference w:type="default" r:id="rId9"/>
          <w:pgSz w:w="11906" w:h="16838"/>
          <w:pgMar w:top="1580" w:right="700" w:bottom="770" w:left="1020" w:header="283" w:footer="280" w:gutter="0"/>
          <w:pgNumType w:fmt="numberInDash" w:start="1"/>
          <w:cols w:space="720"/>
          <w:formProt w:val="0"/>
          <w:docGrid w:linePitch="100"/>
        </w:sectPr>
      </w:pPr>
    </w:p>
    <w:p w:rsidR="001751C3" w:rsidRDefault="001751C3">
      <w:pPr>
        <w:pStyle w:val="a4"/>
        <w:spacing w:before="1"/>
        <w:rPr>
          <w:rFonts w:ascii="华文仿宋" w:eastAsia="华文仿宋" w:hAnsi="华文仿宋" w:cs="仿宋"/>
          <w:sz w:val="14"/>
        </w:rPr>
      </w:pPr>
    </w:p>
    <w:p w:rsidR="001751C3" w:rsidRDefault="00204677">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1751C3" w:rsidRDefault="001751C3">
      <w:pPr>
        <w:ind w:rightChars="229" w:right="504"/>
        <w:jc w:val="both"/>
      </w:pPr>
    </w:p>
    <w:p w:rsidR="001751C3" w:rsidRDefault="0020467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（一）参与拟订全市林业发展规划、计划并协调组织实施。</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（二）承担全市造林、营林的质量管理及水土流失防治管理工作。</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（三）承担全市林业统计工作，协助开展全市森林资源调查、动态监测工作。</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（四）负责林业有害生物调查、监测预报、防治救灾及突发事件的应急处置以及林业有害生物防控技术的推广应用。</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（五）指导各类公益林和商品林的培育，全市国有林场（苗圃）、森林公园、基层的林业生产，林业新技术、新成果的开发、推广和应用。</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（六）承担全市林木种质资源规划及管理工作。</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（七）承担造林、育苗、林木管护、林下经济、村庄绿化树种选择、规划设计等技术指导工作。</w:t>
      </w:r>
    </w:p>
    <w:p w:rsidR="001751C3" w:rsidRDefault="00204677">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本单位内设机构包括综合科、造林和种苗科、调查和监测科</w:t>
      </w:r>
      <w:r>
        <w:rPr>
          <w:rFonts w:ascii="仿宋" w:eastAsia="仿宋" w:hAnsi="仿宋" w:cs="仿宋"/>
        </w:rPr>
        <w:t>3</w:t>
      </w:r>
      <w:r>
        <w:rPr>
          <w:rFonts w:ascii="仿宋" w:eastAsia="仿宋" w:hAnsi="仿宋" w:cs="仿宋"/>
        </w:rPr>
        <w:t>个科室和锡山、惠山、滨湖、梁溪</w:t>
      </w:r>
      <w:r>
        <w:rPr>
          <w:rFonts w:ascii="仿宋" w:eastAsia="仿宋" w:hAnsi="仿宋" w:cs="仿宋"/>
        </w:rPr>
        <w:t>4</w:t>
      </w:r>
      <w:r>
        <w:rPr>
          <w:rFonts w:ascii="仿宋" w:eastAsia="仿宋" w:hAnsi="仿宋" w:cs="仿宋"/>
        </w:rPr>
        <w:t>个分站。本单位无下属单位。</w:t>
      </w:r>
    </w:p>
    <w:p w:rsidR="001751C3" w:rsidRDefault="0020467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）绿化造林工作</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根据《江苏省林业局关于下达</w:t>
      </w:r>
      <w:r>
        <w:rPr>
          <w:rFonts w:ascii="仿宋" w:eastAsia="仿宋" w:hAnsi="仿宋" w:cs="仿宋"/>
        </w:rPr>
        <w:t>2024</w:t>
      </w:r>
      <w:r>
        <w:rPr>
          <w:rFonts w:ascii="仿宋" w:eastAsia="仿宋" w:hAnsi="仿宋" w:cs="仿宋"/>
        </w:rPr>
        <w:t>年全省绿化造林生产指导</w:t>
      </w:r>
      <w:r>
        <w:rPr>
          <w:rFonts w:ascii="仿宋" w:eastAsia="仿宋" w:hAnsi="仿宋" w:cs="仿宋"/>
        </w:rPr>
        <w:lastRenderedPageBreak/>
        <w:t>性计划的通知》（苏林造〔</w:t>
      </w:r>
      <w:r>
        <w:rPr>
          <w:rFonts w:ascii="仿宋" w:eastAsia="仿宋" w:hAnsi="仿宋" w:cs="仿宋"/>
        </w:rPr>
        <w:t>2023</w:t>
      </w:r>
      <w:r>
        <w:rPr>
          <w:rFonts w:ascii="仿宋" w:eastAsia="仿宋" w:hAnsi="仿宋" w:cs="仿宋"/>
        </w:rPr>
        <w:t>〕</w:t>
      </w:r>
      <w:r>
        <w:rPr>
          <w:rFonts w:ascii="仿宋" w:eastAsia="仿宋" w:hAnsi="仿宋" w:cs="仿宋"/>
        </w:rPr>
        <w:t>8</w:t>
      </w:r>
      <w:r>
        <w:rPr>
          <w:rFonts w:ascii="仿宋" w:eastAsia="仿宋" w:hAnsi="仿宋" w:cs="仿宋"/>
        </w:rPr>
        <w:t>号），省林业局下达无锡市</w:t>
      </w:r>
      <w:r>
        <w:rPr>
          <w:rFonts w:ascii="仿宋" w:eastAsia="仿宋" w:hAnsi="仿宋" w:cs="仿宋"/>
        </w:rPr>
        <w:t>2024</w:t>
      </w:r>
      <w:r>
        <w:rPr>
          <w:rFonts w:ascii="仿宋" w:eastAsia="仿宋" w:hAnsi="仿宋" w:cs="仿宋"/>
        </w:rPr>
        <w:t>年度造林绿化总面积</w:t>
      </w:r>
      <w:r>
        <w:rPr>
          <w:rFonts w:ascii="仿宋" w:eastAsia="仿宋" w:hAnsi="仿宋" w:cs="仿宋"/>
        </w:rPr>
        <w:t>14500</w:t>
      </w:r>
      <w:r>
        <w:rPr>
          <w:rFonts w:ascii="仿宋" w:eastAsia="仿宋" w:hAnsi="仿宋" w:cs="仿宋"/>
        </w:rPr>
        <w:t>亩，其中</w:t>
      </w:r>
      <w:r>
        <w:rPr>
          <w:rFonts w:ascii="仿宋" w:eastAsia="仿宋" w:hAnsi="仿宋" w:cs="仿宋"/>
        </w:rPr>
        <w:t>：新增造林绿化面积</w:t>
      </w:r>
      <w:r>
        <w:rPr>
          <w:rFonts w:ascii="仿宋" w:eastAsia="仿宋" w:hAnsi="仿宋" w:cs="仿宋"/>
        </w:rPr>
        <w:t>1800</w:t>
      </w:r>
      <w:r>
        <w:rPr>
          <w:rFonts w:ascii="仿宋" w:eastAsia="仿宋" w:hAnsi="仿宋" w:cs="仿宋"/>
        </w:rPr>
        <w:t>亩、退化林修复低效林改造更新造林面积</w:t>
      </w:r>
      <w:r>
        <w:rPr>
          <w:rFonts w:ascii="仿宋" w:eastAsia="仿宋" w:hAnsi="仿宋" w:cs="仿宋"/>
        </w:rPr>
        <w:t>6700</w:t>
      </w:r>
      <w:r>
        <w:rPr>
          <w:rFonts w:ascii="仿宋" w:eastAsia="仿宋" w:hAnsi="仿宋" w:cs="仿宋"/>
        </w:rPr>
        <w:t>亩、封山育林面积</w:t>
      </w:r>
      <w:r>
        <w:rPr>
          <w:rFonts w:ascii="仿宋" w:eastAsia="仿宋" w:hAnsi="仿宋" w:cs="仿宋"/>
        </w:rPr>
        <w:t>6000</w:t>
      </w:r>
      <w:r>
        <w:rPr>
          <w:rFonts w:ascii="仿宋" w:eastAsia="仿宋" w:hAnsi="仿宋" w:cs="仿宋"/>
        </w:rPr>
        <w:t>亩。经省林业局核查确认，全市共计完成造林绿化面积</w:t>
      </w:r>
      <w:r>
        <w:rPr>
          <w:rFonts w:ascii="仿宋" w:eastAsia="仿宋" w:hAnsi="仿宋" w:cs="仿宋"/>
        </w:rPr>
        <w:t>19341.15</w:t>
      </w:r>
      <w:r>
        <w:rPr>
          <w:rFonts w:ascii="仿宋" w:eastAsia="仿宋" w:hAnsi="仿宋" w:cs="仿宋"/>
        </w:rPr>
        <w:t>亩，全面完成省级下达年度目标任务，其中：新增造林面积</w:t>
      </w:r>
      <w:r>
        <w:rPr>
          <w:rFonts w:ascii="仿宋" w:eastAsia="仿宋" w:hAnsi="仿宋" w:cs="仿宋"/>
        </w:rPr>
        <w:t>6600.60</w:t>
      </w:r>
      <w:r>
        <w:rPr>
          <w:rFonts w:ascii="仿宋" w:eastAsia="仿宋" w:hAnsi="仿宋" w:cs="仿宋"/>
        </w:rPr>
        <w:t>亩，超额完成省林业局下达目标任务，完成率达</w:t>
      </w:r>
      <w:r>
        <w:rPr>
          <w:rFonts w:ascii="仿宋" w:eastAsia="仿宋" w:hAnsi="仿宋" w:cs="仿宋"/>
        </w:rPr>
        <w:t>366.7%</w:t>
      </w:r>
      <w:r>
        <w:rPr>
          <w:rFonts w:ascii="仿宋" w:eastAsia="仿宋" w:hAnsi="仿宋" w:cs="仿宋"/>
        </w:rPr>
        <w:t>；退化林修复低效林改造更新造林面积</w:t>
      </w:r>
      <w:r>
        <w:rPr>
          <w:rFonts w:ascii="仿宋" w:eastAsia="仿宋" w:hAnsi="仿宋" w:cs="仿宋"/>
        </w:rPr>
        <w:t>6731.30</w:t>
      </w:r>
      <w:r>
        <w:rPr>
          <w:rFonts w:ascii="仿宋" w:eastAsia="仿宋" w:hAnsi="仿宋" w:cs="仿宋"/>
        </w:rPr>
        <w:t>亩；封山育林面积</w:t>
      </w:r>
      <w:r>
        <w:rPr>
          <w:rFonts w:ascii="仿宋" w:eastAsia="仿宋" w:hAnsi="仿宋" w:cs="仿宋"/>
        </w:rPr>
        <w:t>6008.7</w:t>
      </w:r>
      <w:r>
        <w:rPr>
          <w:rFonts w:ascii="仿宋" w:eastAsia="仿宋" w:hAnsi="仿宋" w:cs="仿宋"/>
        </w:rPr>
        <w:t>亩。</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）省级绿美村庄建设情况</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村庄绿化是实施乡村振兴战略、推进农村人居环境整治的重要内容，也是</w:t>
      </w:r>
      <w:r>
        <w:rPr>
          <w:rFonts w:ascii="仿宋" w:eastAsia="仿宋" w:hAnsi="仿宋" w:cs="仿宋"/>
        </w:rPr>
        <w:t>2024</w:t>
      </w:r>
      <w:r>
        <w:rPr>
          <w:rFonts w:ascii="仿宋" w:eastAsia="仿宋" w:hAnsi="仿宋" w:cs="仿宋"/>
        </w:rPr>
        <w:t>年度省政府民生实事项目之一，</w:t>
      </w:r>
      <w:r>
        <w:rPr>
          <w:rFonts w:ascii="仿宋" w:eastAsia="仿宋" w:hAnsi="仿宋" w:cs="仿宋"/>
        </w:rPr>
        <w:t>2024</w:t>
      </w:r>
      <w:r>
        <w:rPr>
          <w:rFonts w:ascii="仿宋" w:eastAsia="仿宋" w:hAnsi="仿宋" w:cs="仿宋"/>
        </w:rPr>
        <w:t>年是绿美村庄</w:t>
      </w:r>
      <w:r>
        <w:rPr>
          <w:rFonts w:ascii="仿宋" w:eastAsia="仿宋" w:hAnsi="仿宋" w:cs="仿宋"/>
        </w:rPr>
        <w:t>211</w:t>
      </w:r>
      <w:r>
        <w:rPr>
          <w:rFonts w:ascii="仿宋" w:eastAsia="仿宋" w:hAnsi="仿宋" w:cs="仿宋"/>
        </w:rPr>
        <w:t>提升工程正式实施的关键一年，更是建设</w:t>
      </w:r>
      <w:r>
        <w:rPr>
          <w:rFonts w:ascii="仿宋" w:eastAsia="仿宋" w:hAnsi="仿宋" w:cs="仿宋"/>
        </w:rPr>
        <w:t>211</w:t>
      </w:r>
      <w:r>
        <w:rPr>
          <w:rFonts w:ascii="仿宋" w:eastAsia="仿宋" w:hAnsi="仿宋" w:cs="仿宋"/>
        </w:rPr>
        <w:t>提升工程承上启下的一年。根据《江苏省林业局关于下达</w:t>
      </w:r>
      <w:r>
        <w:rPr>
          <w:rFonts w:ascii="仿宋" w:eastAsia="仿宋" w:hAnsi="仿宋" w:cs="仿宋"/>
        </w:rPr>
        <w:t>2024</w:t>
      </w:r>
      <w:r>
        <w:rPr>
          <w:rFonts w:ascii="仿宋" w:eastAsia="仿宋" w:hAnsi="仿宋" w:cs="仿宋"/>
        </w:rPr>
        <w:t>年全省绿化造林生产指导性计划的通知》（苏林造〔</w:t>
      </w:r>
      <w:r>
        <w:rPr>
          <w:rFonts w:ascii="仿宋" w:eastAsia="仿宋" w:hAnsi="仿宋" w:cs="仿宋"/>
        </w:rPr>
        <w:t>2023</w:t>
      </w:r>
      <w:r>
        <w:rPr>
          <w:rFonts w:ascii="仿宋" w:eastAsia="仿宋" w:hAnsi="仿宋" w:cs="仿宋"/>
        </w:rPr>
        <w:t>〕</w:t>
      </w:r>
      <w:r>
        <w:rPr>
          <w:rFonts w:ascii="仿宋" w:eastAsia="仿宋" w:hAnsi="仿宋" w:cs="仿宋"/>
        </w:rPr>
        <w:t>8</w:t>
      </w:r>
      <w:r>
        <w:rPr>
          <w:rFonts w:ascii="仿宋" w:eastAsia="仿宋" w:hAnsi="仿宋" w:cs="仿宋"/>
        </w:rPr>
        <w:t>号）文件精神，结合我市高质量发展指标要求，</w:t>
      </w:r>
      <w:r>
        <w:rPr>
          <w:rFonts w:ascii="仿宋" w:eastAsia="仿宋" w:hAnsi="仿宋" w:cs="仿宋"/>
        </w:rPr>
        <w:t>2024</w:t>
      </w:r>
      <w:r>
        <w:rPr>
          <w:rFonts w:ascii="仿宋" w:eastAsia="仿宋" w:hAnsi="仿宋" w:cs="仿宋"/>
        </w:rPr>
        <w:t>年我市申报建设绿美村庄</w:t>
      </w:r>
      <w:r>
        <w:rPr>
          <w:rFonts w:ascii="仿宋" w:eastAsia="仿宋" w:hAnsi="仿宋" w:cs="仿宋"/>
        </w:rPr>
        <w:t>211</w:t>
      </w:r>
      <w:r>
        <w:rPr>
          <w:rFonts w:ascii="仿宋" w:eastAsia="仿宋" w:hAnsi="仿宋" w:cs="仿宋"/>
        </w:rPr>
        <w:t>提升工程</w:t>
      </w:r>
      <w:r>
        <w:rPr>
          <w:rFonts w:ascii="仿宋" w:eastAsia="仿宋" w:hAnsi="仿宋" w:cs="仿宋"/>
        </w:rPr>
        <w:t>20</w:t>
      </w:r>
      <w:r>
        <w:rPr>
          <w:rFonts w:ascii="仿宋" w:eastAsia="仿宋" w:hAnsi="仿宋" w:cs="仿宋"/>
        </w:rPr>
        <w:t>个，其中：新建绿美村庄</w:t>
      </w:r>
      <w:r>
        <w:rPr>
          <w:rFonts w:ascii="仿宋" w:eastAsia="仿宋" w:hAnsi="仿宋" w:cs="仿宋"/>
        </w:rPr>
        <w:t>13</w:t>
      </w:r>
      <w:r>
        <w:rPr>
          <w:rFonts w:ascii="仿宋" w:eastAsia="仿宋" w:hAnsi="仿宋" w:cs="仿宋"/>
        </w:rPr>
        <w:t>个，改造提升绿美村庄</w:t>
      </w:r>
      <w:r>
        <w:rPr>
          <w:rFonts w:ascii="仿宋" w:eastAsia="仿宋" w:hAnsi="仿宋" w:cs="仿宋"/>
        </w:rPr>
        <w:t>6</w:t>
      </w:r>
      <w:r>
        <w:rPr>
          <w:rFonts w:ascii="仿宋" w:eastAsia="仿宋" w:hAnsi="仿宋" w:cs="仿宋"/>
        </w:rPr>
        <w:t>个，新建绿美古树村庄</w:t>
      </w:r>
      <w:r>
        <w:rPr>
          <w:rFonts w:ascii="仿宋" w:eastAsia="仿宋" w:hAnsi="仿宋" w:cs="仿宋"/>
        </w:rPr>
        <w:t>1</w:t>
      </w:r>
      <w:r>
        <w:rPr>
          <w:rFonts w:ascii="仿宋" w:eastAsia="仿宋" w:hAnsi="仿宋" w:cs="仿宋"/>
        </w:rPr>
        <w:t>个。全市各级高度重视此项工作，普遍成立专门班子，结合村道改造、环境整</w:t>
      </w:r>
      <w:r>
        <w:rPr>
          <w:rFonts w:ascii="仿宋" w:eastAsia="仿宋" w:hAnsi="仿宋" w:cs="仿宋"/>
        </w:rPr>
        <w:t>治、河塘清淤、产业结构调整，进一步提升建设标准，严格建设要求，加强平时业务指导，按照《江苏省绿美村庄建设工程实施方案》以及《江苏省绿美村庄</w:t>
      </w:r>
      <w:r>
        <w:rPr>
          <w:rFonts w:ascii="仿宋" w:eastAsia="仿宋" w:hAnsi="仿宋" w:cs="仿宋"/>
        </w:rPr>
        <w:t>211</w:t>
      </w:r>
      <w:r>
        <w:rPr>
          <w:rFonts w:ascii="仿宋" w:eastAsia="仿宋" w:hAnsi="仿宋" w:cs="仿宋"/>
        </w:rPr>
        <w:t>提升工程三年实施方案》的要求，大力推进绿美村庄建设，协同推进降碳、减污、扩绿、增长，切实改善百姓居住环境，提升百姓生活质量，民生实事落到实处。我市建设任务已</w:t>
      </w:r>
      <w:r>
        <w:rPr>
          <w:rFonts w:ascii="仿宋" w:eastAsia="仿宋" w:hAnsi="仿宋" w:cs="仿宋"/>
        </w:rPr>
        <w:lastRenderedPageBreak/>
        <w:t>保质保量全面完成，获得省局现场绩效查验时充分肯定和高度评价，并在无锡日报上进行了宣传报道。</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）林木覆盖率监测</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林木覆盖率是《江苏省国民经济和社会发展第十四个五年规划和二</w:t>
      </w:r>
      <w:r>
        <w:rPr>
          <w:rFonts w:ascii="仿宋" w:eastAsia="仿宋" w:hAnsi="仿宋" w:cs="仿宋"/>
        </w:rPr>
        <w:t>O</w:t>
      </w:r>
      <w:r>
        <w:rPr>
          <w:rFonts w:ascii="仿宋" w:eastAsia="仿宋" w:hAnsi="仿宋" w:cs="仿宋"/>
        </w:rPr>
        <w:t>三五年远景目标纲要》中</w:t>
      </w:r>
      <w:r>
        <w:rPr>
          <w:rFonts w:ascii="仿宋" w:eastAsia="仿宋" w:hAnsi="仿宋" w:cs="仿宋"/>
        </w:rPr>
        <w:t>10</w:t>
      </w:r>
      <w:r>
        <w:rPr>
          <w:rFonts w:ascii="仿宋" w:eastAsia="仿宋" w:hAnsi="仿宋" w:cs="仿宋"/>
        </w:rPr>
        <w:t>项约束性指标</w:t>
      </w:r>
      <w:r>
        <w:rPr>
          <w:rFonts w:ascii="仿宋" w:eastAsia="仿宋" w:hAnsi="仿宋" w:cs="仿宋"/>
        </w:rPr>
        <w:t>之一，是全省</w:t>
      </w:r>
      <w:r>
        <w:rPr>
          <w:rFonts w:ascii="仿宋" w:eastAsia="仿宋" w:hAnsi="仿宋" w:cs="仿宋"/>
        </w:rPr>
        <w:t>“</w:t>
      </w:r>
      <w:r>
        <w:rPr>
          <w:rFonts w:ascii="仿宋" w:eastAsia="仿宋" w:hAnsi="仿宋" w:cs="仿宋"/>
        </w:rPr>
        <w:t>设区市高质量发展重点工作考评指标</w:t>
      </w:r>
      <w:r>
        <w:rPr>
          <w:rFonts w:ascii="仿宋" w:eastAsia="仿宋" w:hAnsi="仿宋" w:cs="仿宋"/>
        </w:rPr>
        <w:t>”</w:t>
      </w:r>
      <w:r>
        <w:rPr>
          <w:rFonts w:ascii="仿宋" w:eastAsia="仿宋" w:hAnsi="仿宋" w:cs="仿宋"/>
        </w:rPr>
        <w:t>和</w:t>
      </w:r>
      <w:r>
        <w:rPr>
          <w:rFonts w:ascii="仿宋" w:eastAsia="仿宋" w:hAnsi="仿宋" w:cs="仿宋"/>
        </w:rPr>
        <w:t>“</w:t>
      </w:r>
      <w:r>
        <w:rPr>
          <w:rFonts w:ascii="仿宋" w:eastAsia="仿宋" w:hAnsi="仿宋" w:cs="仿宋"/>
        </w:rPr>
        <w:t>县（市、区）高质量发展监测评价指标</w:t>
      </w:r>
      <w:r>
        <w:rPr>
          <w:rFonts w:ascii="仿宋" w:eastAsia="仿宋" w:hAnsi="仿宋" w:cs="仿宋"/>
        </w:rPr>
        <w:t>”</w:t>
      </w:r>
      <w:r>
        <w:rPr>
          <w:rFonts w:ascii="仿宋" w:eastAsia="仿宋" w:hAnsi="仿宋" w:cs="仿宋"/>
        </w:rPr>
        <w:t>之一，是全市林业事业高质量考核的</w:t>
      </w:r>
      <w:r>
        <w:rPr>
          <w:rFonts w:ascii="仿宋" w:eastAsia="仿宋" w:hAnsi="仿宋" w:cs="仿宋"/>
        </w:rPr>
        <w:t>“</w:t>
      </w:r>
      <w:r>
        <w:rPr>
          <w:rFonts w:ascii="仿宋" w:eastAsia="仿宋" w:hAnsi="仿宋" w:cs="仿宋"/>
        </w:rPr>
        <w:t>指挥棒</w:t>
      </w:r>
      <w:r>
        <w:rPr>
          <w:rFonts w:ascii="仿宋" w:eastAsia="仿宋" w:hAnsi="仿宋" w:cs="仿宋"/>
        </w:rPr>
        <w:t>”</w:t>
      </w:r>
      <w:r>
        <w:rPr>
          <w:rFonts w:ascii="仿宋" w:eastAsia="仿宋" w:hAnsi="仿宋" w:cs="仿宋"/>
        </w:rPr>
        <w:t>和城市高质量发展的</w:t>
      </w:r>
      <w:r>
        <w:rPr>
          <w:rFonts w:ascii="仿宋" w:eastAsia="仿宋" w:hAnsi="仿宋" w:cs="仿宋"/>
        </w:rPr>
        <w:t>“</w:t>
      </w:r>
      <w:r>
        <w:rPr>
          <w:rFonts w:ascii="仿宋" w:eastAsia="仿宋" w:hAnsi="仿宋" w:cs="仿宋"/>
        </w:rPr>
        <w:t>风向标</w:t>
      </w:r>
      <w:r>
        <w:rPr>
          <w:rFonts w:ascii="仿宋" w:eastAsia="仿宋" w:hAnsi="仿宋" w:cs="仿宋"/>
        </w:rPr>
        <w:t>”</w:t>
      </w:r>
      <w:r>
        <w:rPr>
          <w:rFonts w:ascii="仿宋" w:eastAsia="仿宋" w:hAnsi="仿宋" w:cs="仿宋"/>
        </w:rPr>
        <w:t>，也是我市、我局高质量考核指标之一。</w:t>
      </w:r>
      <w:r w:rsidR="00C25921">
        <w:rPr>
          <w:rFonts w:ascii="仿宋" w:eastAsia="仿宋" w:hAnsi="仿宋" w:cs="仿宋" w:hint="eastAsia"/>
        </w:rPr>
        <w:t>“</w:t>
      </w:r>
      <w:bookmarkStart w:id="0" w:name="_GoBack"/>
      <w:r w:rsidR="00C25921">
        <w:rPr>
          <w:rFonts w:ascii="仿宋" w:eastAsia="仿宋" w:hAnsi="仿宋" w:cs="仿宋"/>
        </w:rPr>
        <w:t>十四五</w:t>
      </w:r>
      <w:bookmarkEnd w:id="0"/>
      <w:r w:rsidR="00C25921">
        <w:rPr>
          <w:rFonts w:ascii="仿宋" w:eastAsia="仿宋" w:hAnsi="仿宋" w:cs="仿宋" w:hint="eastAsia"/>
        </w:rPr>
        <w:t>”</w:t>
      </w:r>
      <w:r>
        <w:rPr>
          <w:rFonts w:ascii="仿宋" w:eastAsia="仿宋" w:hAnsi="仿宋" w:cs="仿宋"/>
        </w:rPr>
        <w:t>规划的目标是尽力确保全市林木覆盖率稳定在</w:t>
      </w:r>
      <w:r>
        <w:rPr>
          <w:rFonts w:ascii="仿宋" w:eastAsia="仿宋" w:hAnsi="仿宋" w:cs="仿宋"/>
        </w:rPr>
        <w:t>27.8%</w:t>
      </w:r>
      <w:r>
        <w:rPr>
          <w:rFonts w:ascii="仿宋" w:eastAsia="仿宋" w:hAnsi="仿宋" w:cs="仿宋"/>
        </w:rPr>
        <w:t>以上。根据《江苏省林业局关于认定无锡市</w:t>
      </w:r>
      <w:r>
        <w:rPr>
          <w:rFonts w:ascii="仿宋" w:eastAsia="仿宋" w:hAnsi="仿宋" w:cs="仿宋"/>
        </w:rPr>
        <w:t>2024</w:t>
      </w:r>
      <w:r>
        <w:rPr>
          <w:rFonts w:ascii="仿宋" w:eastAsia="仿宋" w:hAnsi="仿宋" w:cs="仿宋"/>
        </w:rPr>
        <w:t>年度林木覆盖率监测结果的函》（苏林测〔</w:t>
      </w:r>
      <w:r>
        <w:rPr>
          <w:rFonts w:ascii="仿宋" w:eastAsia="仿宋" w:hAnsi="仿宋" w:cs="仿宋"/>
        </w:rPr>
        <w:t>2025</w:t>
      </w:r>
      <w:r>
        <w:rPr>
          <w:rFonts w:ascii="仿宋" w:eastAsia="仿宋" w:hAnsi="仿宋" w:cs="仿宋"/>
        </w:rPr>
        <w:t>〕</w:t>
      </w:r>
      <w:r>
        <w:rPr>
          <w:rFonts w:ascii="仿宋" w:eastAsia="仿宋" w:hAnsi="仿宋" w:cs="仿宋"/>
        </w:rPr>
        <w:t>3</w:t>
      </w:r>
      <w:r>
        <w:rPr>
          <w:rFonts w:ascii="仿宋" w:eastAsia="仿宋" w:hAnsi="仿宋" w:cs="仿宋"/>
        </w:rPr>
        <w:t>号）文件精神，我市</w:t>
      </w:r>
      <w:r>
        <w:rPr>
          <w:rFonts w:ascii="仿宋" w:eastAsia="仿宋" w:hAnsi="仿宋" w:cs="仿宋"/>
        </w:rPr>
        <w:t>2024</w:t>
      </w:r>
      <w:r>
        <w:rPr>
          <w:rFonts w:ascii="仿宋" w:eastAsia="仿宋" w:hAnsi="仿宋" w:cs="仿宋"/>
        </w:rPr>
        <w:t>年底有林地面积</w:t>
      </w:r>
      <w:r>
        <w:rPr>
          <w:rFonts w:ascii="仿宋" w:eastAsia="仿宋" w:hAnsi="仿宋" w:cs="仿宋"/>
        </w:rPr>
        <w:t>800.05</w:t>
      </w:r>
      <w:r>
        <w:rPr>
          <w:rFonts w:ascii="仿宋" w:eastAsia="仿宋" w:hAnsi="仿宋" w:cs="仿宋"/>
        </w:rPr>
        <w:t>百公顷，灌木林地面积</w:t>
      </w:r>
      <w:r>
        <w:rPr>
          <w:rFonts w:ascii="仿宋" w:eastAsia="仿宋" w:hAnsi="仿宋" w:cs="仿宋"/>
        </w:rPr>
        <w:t>200.93</w:t>
      </w:r>
      <w:r>
        <w:rPr>
          <w:rFonts w:ascii="仿宋" w:eastAsia="仿宋" w:hAnsi="仿宋" w:cs="仿宋"/>
        </w:rPr>
        <w:t>百公顷，四旁树折算面积</w:t>
      </w:r>
      <w:r>
        <w:rPr>
          <w:rFonts w:ascii="仿宋" w:eastAsia="仿宋" w:hAnsi="仿宋" w:cs="仿宋"/>
        </w:rPr>
        <w:t>91.81</w:t>
      </w:r>
      <w:r>
        <w:rPr>
          <w:rFonts w:ascii="仿宋" w:eastAsia="仿宋" w:hAnsi="仿宋" w:cs="仿宋"/>
        </w:rPr>
        <w:t>百公顷，林木覆盖面积</w:t>
      </w:r>
      <w:r>
        <w:rPr>
          <w:rFonts w:ascii="仿宋" w:eastAsia="仿宋" w:hAnsi="仿宋" w:cs="仿宋"/>
        </w:rPr>
        <w:t>1092.79</w:t>
      </w:r>
      <w:r>
        <w:rPr>
          <w:rFonts w:ascii="仿宋" w:eastAsia="仿宋" w:hAnsi="仿宋" w:cs="仿宋"/>
        </w:rPr>
        <w:t>百公顷，林木覆盖</w:t>
      </w:r>
      <w:r>
        <w:rPr>
          <w:rFonts w:ascii="仿宋" w:eastAsia="仿宋" w:hAnsi="仿宋" w:cs="仿宋"/>
        </w:rPr>
        <w:t>率</w:t>
      </w:r>
      <w:r>
        <w:rPr>
          <w:rFonts w:ascii="仿宋" w:eastAsia="仿宋" w:hAnsi="仿宋" w:cs="仿宋"/>
        </w:rPr>
        <w:t>28.09%</w:t>
      </w:r>
      <w:r>
        <w:rPr>
          <w:rFonts w:ascii="仿宋" w:eastAsia="仿宋" w:hAnsi="仿宋" w:cs="仿宋"/>
        </w:rPr>
        <w:t>，比上年增长</w:t>
      </w:r>
      <w:r>
        <w:rPr>
          <w:rFonts w:ascii="仿宋" w:eastAsia="仿宋" w:hAnsi="仿宋" w:cs="仿宋"/>
        </w:rPr>
        <w:t>0.11%</w:t>
      </w:r>
      <w:r>
        <w:rPr>
          <w:rFonts w:ascii="仿宋" w:eastAsia="仿宋" w:hAnsi="仿宋" w:cs="仿宋"/>
        </w:rPr>
        <w:t>。绝对数值位于全省第四，增幅位于全省第一。</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）林草种苗管理工作</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一是根据《江苏省林业局关于做好</w:t>
      </w:r>
      <w:r>
        <w:rPr>
          <w:rFonts w:ascii="仿宋" w:eastAsia="仿宋" w:hAnsi="仿宋" w:cs="仿宋"/>
        </w:rPr>
        <w:t>2024</w:t>
      </w:r>
      <w:r>
        <w:rPr>
          <w:rFonts w:ascii="仿宋" w:eastAsia="仿宋" w:hAnsi="仿宋" w:cs="仿宋"/>
        </w:rPr>
        <w:t>年度森林步道建设工作的通知》（苏林种〔</w:t>
      </w:r>
      <w:r>
        <w:rPr>
          <w:rFonts w:ascii="仿宋" w:eastAsia="仿宋" w:hAnsi="仿宋" w:cs="仿宋"/>
        </w:rPr>
        <w:t>2024</w:t>
      </w:r>
      <w:r>
        <w:rPr>
          <w:rFonts w:ascii="仿宋" w:eastAsia="仿宋" w:hAnsi="仿宋" w:cs="仿宋"/>
        </w:rPr>
        <w:t>〕</w:t>
      </w:r>
      <w:r>
        <w:rPr>
          <w:rFonts w:ascii="仿宋" w:eastAsia="仿宋" w:hAnsi="仿宋" w:cs="仿宋"/>
        </w:rPr>
        <w:t>8</w:t>
      </w:r>
      <w:r>
        <w:rPr>
          <w:rFonts w:ascii="仿宋" w:eastAsia="仿宋" w:hAnsi="仿宋" w:cs="仿宋"/>
        </w:rPr>
        <w:t>号），我市新建宜兴蒿山森林步道省级森林步道</w:t>
      </w:r>
      <w:r>
        <w:rPr>
          <w:rFonts w:ascii="仿宋" w:eastAsia="仿宋" w:hAnsi="仿宋" w:cs="仿宋"/>
        </w:rPr>
        <w:t>1</w:t>
      </w:r>
      <w:r>
        <w:rPr>
          <w:rFonts w:ascii="仿宋" w:eastAsia="仿宋" w:hAnsi="仿宋" w:cs="仿宋"/>
        </w:rPr>
        <w:t>条，现已完成相应建设任务并通过省林业局验收。自开展森林步道建设工作以来，全市共建成</w:t>
      </w:r>
      <w:r>
        <w:rPr>
          <w:rFonts w:ascii="仿宋" w:eastAsia="仿宋" w:hAnsi="仿宋" w:cs="仿宋"/>
        </w:rPr>
        <w:t>6</w:t>
      </w:r>
      <w:r>
        <w:rPr>
          <w:rFonts w:ascii="仿宋" w:eastAsia="仿宋" w:hAnsi="仿宋" w:cs="仿宋"/>
        </w:rPr>
        <w:t>条省级森林步道。二是为进一步宣传省级森林步道建设成果，完成了省级森林步道宣传报道工作，宜兴太华山森林步道的《小步道释放大能量》宣传文章在《江苏绿化》刊登，提升森林步道社会效应。三是按照</w:t>
      </w:r>
      <w:r>
        <w:rPr>
          <w:rFonts w:ascii="仿宋" w:eastAsia="仿宋" w:hAnsi="仿宋" w:cs="仿宋"/>
        </w:rPr>
        <w:lastRenderedPageBreak/>
        <w:t>市局</w:t>
      </w:r>
      <w:r>
        <w:rPr>
          <w:rFonts w:ascii="仿宋" w:eastAsia="仿宋" w:hAnsi="仿宋" w:cs="仿宋"/>
        </w:rPr>
        <w:t>2024</w:t>
      </w:r>
      <w:r>
        <w:rPr>
          <w:rFonts w:ascii="仿宋" w:eastAsia="仿宋" w:hAnsi="仿宋" w:cs="仿宋"/>
        </w:rPr>
        <w:t>年度调研计划，完成我市森林步道体系规划与建设调研报告。四是根据省林业局食用林产品质量安全监管计划，我</w:t>
      </w:r>
      <w:r>
        <w:rPr>
          <w:rFonts w:ascii="仿宋" w:eastAsia="仿宋" w:hAnsi="仿宋" w:cs="仿宋"/>
        </w:rPr>
        <w:t>市食用林产品监测品种为竹笋、板栗和核桃（含薄壳山核桃）三类，配合省林业局开展完成食用林产品现场采样工作，共计</w:t>
      </w:r>
      <w:r>
        <w:rPr>
          <w:rFonts w:ascii="仿宋" w:eastAsia="仿宋" w:hAnsi="仿宋" w:cs="仿宋"/>
        </w:rPr>
        <w:t>94</w:t>
      </w:r>
      <w:r>
        <w:rPr>
          <w:rFonts w:ascii="仿宋" w:eastAsia="仿宋" w:hAnsi="仿宋" w:cs="仿宋"/>
        </w:rPr>
        <w:t>批次（含对应土壤</w:t>
      </w:r>
      <w:r>
        <w:rPr>
          <w:rFonts w:ascii="仿宋" w:eastAsia="仿宋" w:hAnsi="仿宋" w:cs="仿宋"/>
        </w:rPr>
        <w:t>42</w:t>
      </w:r>
      <w:r>
        <w:rPr>
          <w:rFonts w:ascii="仿宋" w:eastAsia="仿宋" w:hAnsi="仿宋" w:cs="仿宋"/>
        </w:rPr>
        <w:t>批次），其中竹笋</w:t>
      </w:r>
      <w:r>
        <w:rPr>
          <w:rFonts w:ascii="仿宋" w:eastAsia="仿宋" w:hAnsi="仿宋" w:cs="仿宋"/>
        </w:rPr>
        <w:t>72</w:t>
      </w:r>
      <w:r>
        <w:rPr>
          <w:rFonts w:ascii="仿宋" w:eastAsia="仿宋" w:hAnsi="仿宋" w:cs="仿宋"/>
        </w:rPr>
        <w:t>批次（含对应土壤</w:t>
      </w:r>
      <w:r>
        <w:rPr>
          <w:rFonts w:ascii="仿宋" w:eastAsia="仿宋" w:hAnsi="仿宋" w:cs="仿宋"/>
        </w:rPr>
        <w:t>36</w:t>
      </w:r>
      <w:r>
        <w:rPr>
          <w:rFonts w:ascii="仿宋" w:eastAsia="仿宋" w:hAnsi="仿宋" w:cs="仿宋"/>
        </w:rPr>
        <w:t>批次）、板栗</w:t>
      </w:r>
      <w:r>
        <w:rPr>
          <w:rFonts w:ascii="仿宋" w:eastAsia="仿宋" w:hAnsi="仿宋" w:cs="仿宋"/>
        </w:rPr>
        <w:t>20</w:t>
      </w:r>
      <w:r>
        <w:rPr>
          <w:rFonts w:ascii="仿宋" w:eastAsia="仿宋" w:hAnsi="仿宋" w:cs="仿宋"/>
        </w:rPr>
        <w:t>批次（含对应土壤</w:t>
      </w:r>
      <w:r>
        <w:rPr>
          <w:rFonts w:ascii="仿宋" w:eastAsia="仿宋" w:hAnsi="仿宋" w:cs="仿宋"/>
        </w:rPr>
        <w:t>5</w:t>
      </w:r>
      <w:r>
        <w:rPr>
          <w:rFonts w:ascii="仿宋" w:eastAsia="仿宋" w:hAnsi="仿宋" w:cs="仿宋"/>
        </w:rPr>
        <w:t>批次）、核桃（含薄壳山核桃）</w:t>
      </w:r>
      <w:r>
        <w:rPr>
          <w:rFonts w:ascii="仿宋" w:eastAsia="仿宋" w:hAnsi="仿宋" w:cs="仿宋"/>
        </w:rPr>
        <w:t>2</w:t>
      </w:r>
      <w:r>
        <w:rPr>
          <w:rFonts w:ascii="仿宋" w:eastAsia="仿宋" w:hAnsi="仿宋" w:cs="仿宋"/>
        </w:rPr>
        <w:t>批次（含对应土壤</w:t>
      </w:r>
      <w:r>
        <w:rPr>
          <w:rFonts w:ascii="仿宋" w:eastAsia="仿宋" w:hAnsi="仿宋" w:cs="仿宋"/>
        </w:rPr>
        <w:t>1</w:t>
      </w:r>
      <w:r>
        <w:rPr>
          <w:rFonts w:ascii="仿宋" w:eastAsia="仿宋" w:hAnsi="仿宋" w:cs="仿宋"/>
        </w:rPr>
        <w:t>批次）。五是为进一步提升我市食用林产品产地环境安全监管能力，有效遏制侵权、假冒植物新品种权等违法行为，制定下发了《关于开展</w:t>
      </w:r>
      <w:r>
        <w:rPr>
          <w:rFonts w:ascii="仿宋" w:eastAsia="仿宋" w:hAnsi="仿宋" w:cs="仿宋"/>
        </w:rPr>
        <w:t>2024</w:t>
      </w:r>
      <w:r>
        <w:rPr>
          <w:rFonts w:ascii="仿宋" w:eastAsia="仿宋" w:hAnsi="仿宋" w:cs="仿宋"/>
        </w:rPr>
        <w:t>年市级食用林产品产地环境安全检查及打击侵犯林业植物新品种权行为的通知》。六是按照市食安委食品安全宣传周工作部署，结合部门工作实际</w:t>
      </w:r>
      <w:r>
        <w:rPr>
          <w:rFonts w:ascii="仿宋" w:eastAsia="仿宋" w:hAnsi="仿宋" w:cs="仿宋"/>
        </w:rPr>
        <w:t>开展部门主题日宣传活动，在局公众号发布</w:t>
      </w:r>
      <w:r>
        <w:rPr>
          <w:rFonts w:ascii="仿宋" w:eastAsia="仿宋" w:hAnsi="仿宋" w:cs="仿宋"/>
        </w:rPr>
        <w:t>“</w:t>
      </w:r>
      <w:r>
        <w:rPr>
          <w:rFonts w:ascii="仿宋" w:eastAsia="仿宋" w:hAnsi="仿宋" w:cs="仿宋"/>
        </w:rPr>
        <w:t>食用林产品，关乎</w:t>
      </w:r>
      <w:r>
        <w:rPr>
          <w:rFonts w:ascii="仿宋" w:eastAsia="仿宋" w:hAnsi="仿宋" w:cs="仿宋"/>
        </w:rPr>
        <w:t>‘</w:t>
      </w:r>
      <w:r>
        <w:rPr>
          <w:rFonts w:ascii="仿宋" w:eastAsia="仿宋" w:hAnsi="仿宋" w:cs="仿宋"/>
        </w:rPr>
        <w:t>舌尖上的安全</w:t>
      </w:r>
      <w:r>
        <w:rPr>
          <w:rFonts w:ascii="仿宋" w:eastAsia="仿宋" w:hAnsi="仿宋" w:cs="仿宋"/>
        </w:rPr>
        <w:t>’”</w:t>
      </w:r>
      <w:r>
        <w:rPr>
          <w:rFonts w:ascii="仿宋" w:eastAsia="仿宋" w:hAnsi="仿宋" w:cs="仿宋"/>
        </w:rPr>
        <w:t>科普知识，普及食用林产品安全知识。七是按照省林业工作部署，组织完成了</w:t>
      </w:r>
      <w:r>
        <w:rPr>
          <w:rFonts w:ascii="仿宋" w:eastAsia="仿宋" w:hAnsi="仿宋" w:cs="仿宋"/>
        </w:rPr>
        <w:t>2023</w:t>
      </w:r>
      <w:r>
        <w:rPr>
          <w:rFonts w:ascii="仿宋" w:eastAsia="仿宋" w:hAnsi="仿宋" w:cs="仿宋"/>
        </w:rPr>
        <w:t>年林草种苗统计年报、</w:t>
      </w:r>
      <w:r>
        <w:rPr>
          <w:rFonts w:ascii="仿宋" w:eastAsia="仿宋" w:hAnsi="仿宋" w:cs="仿宋"/>
        </w:rPr>
        <w:t>2024</w:t>
      </w:r>
      <w:r>
        <w:rPr>
          <w:rFonts w:ascii="仿宋" w:eastAsia="仿宋" w:hAnsi="仿宋" w:cs="仿宋"/>
        </w:rPr>
        <w:t>年全省林业工作站本底数据调查、中国林业产业基础数据（年鉴）统计、</w:t>
      </w:r>
      <w:r>
        <w:rPr>
          <w:rFonts w:ascii="仿宋" w:eastAsia="仿宋" w:hAnsi="仿宋" w:cs="仿宋"/>
        </w:rPr>
        <w:t>2023</w:t>
      </w:r>
      <w:r>
        <w:rPr>
          <w:rFonts w:ascii="仿宋" w:eastAsia="仿宋" w:hAnsi="仿宋" w:cs="仿宋"/>
        </w:rPr>
        <w:t>年林下经济发展现状调查和省级林下经济示范基地运行情况网上填报、国有林场统计数据库填报、乡镇林业工作站分类指导调研统计、森林康养基地数据填报等。八是组织省级林木良种基地和国家级林木种质资源库完成年度各项工作任务，同时，为进一步提高我市林木良种基地（种质资源库）管理</w:t>
      </w:r>
      <w:r>
        <w:rPr>
          <w:rFonts w:ascii="仿宋" w:eastAsia="仿宋" w:hAnsi="仿宋" w:cs="仿宋"/>
        </w:rPr>
        <w:t>水平和建设能力，积极组织各基地负责人参加省级综合业务培训。九是根据省林木种苗站下发的森林公园问题图斑清单，指导督促属地完成</w:t>
      </w:r>
      <w:r>
        <w:rPr>
          <w:rFonts w:ascii="仿宋" w:eastAsia="仿宋" w:hAnsi="仿宋" w:cs="仿宋"/>
        </w:rPr>
        <w:t>23</w:t>
      </w:r>
      <w:r>
        <w:rPr>
          <w:rFonts w:ascii="仿宋" w:eastAsia="仿宋" w:hAnsi="仿宋" w:cs="仿宋"/>
        </w:rPr>
        <w:t>个问题点位整改上报。</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5</w:t>
      </w:r>
      <w:r>
        <w:rPr>
          <w:rFonts w:ascii="仿宋" w:eastAsia="仿宋" w:hAnsi="仿宋" w:cs="仿宋"/>
        </w:rPr>
        <w:t>）景区门票收支</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惠山森林公园补助：市财政局核定</w:t>
      </w:r>
      <w:r>
        <w:rPr>
          <w:rFonts w:ascii="仿宋" w:eastAsia="仿宋" w:hAnsi="仿宋" w:cs="仿宋"/>
        </w:rPr>
        <w:t>2024</w:t>
      </w:r>
      <w:r>
        <w:rPr>
          <w:rFonts w:ascii="仿宋" w:eastAsia="仿宋" w:hAnsi="仿宋" w:cs="仿宋"/>
        </w:rPr>
        <w:t>年度无锡市惠山</w:t>
      </w:r>
      <w:r>
        <w:rPr>
          <w:rFonts w:ascii="仿宋" w:eastAsia="仿宋" w:hAnsi="仿宋" w:cs="仿宋"/>
        </w:rPr>
        <w:t>(</w:t>
      </w:r>
      <w:r>
        <w:rPr>
          <w:rFonts w:ascii="仿宋" w:eastAsia="仿宋" w:hAnsi="仿宋" w:cs="仿宋"/>
        </w:rPr>
        <w:t>青龙山</w:t>
      </w:r>
      <w:r>
        <w:rPr>
          <w:rFonts w:ascii="仿宋" w:eastAsia="仿宋" w:hAnsi="仿宋" w:cs="仿宋"/>
        </w:rPr>
        <w:t>)</w:t>
      </w:r>
      <w:r>
        <w:rPr>
          <w:rFonts w:ascii="仿宋" w:eastAsia="仿宋" w:hAnsi="仿宋" w:cs="仿宋"/>
        </w:rPr>
        <w:t>国家森林公园补助专项资金为</w:t>
      </w:r>
      <w:r>
        <w:rPr>
          <w:rFonts w:ascii="仿宋" w:eastAsia="仿宋" w:hAnsi="仿宋" w:cs="仿宋"/>
        </w:rPr>
        <w:t>100</w:t>
      </w:r>
      <w:r>
        <w:rPr>
          <w:rFonts w:ascii="仿宋" w:eastAsia="仿宋" w:hAnsi="仿宋" w:cs="仿宋"/>
        </w:rPr>
        <w:t>万元，由市文旅集团向市自然资源和规划局申请予以支付。市文旅集团提交《关于</w:t>
      </w:r>
      <w:r>
        <w:rPr>
          <w:rFonts w:ascii="仿宋" w:eastAsia="仿宋" w:hAnsi="仿宋" w:cs="仿宋"/>
        </w:rPr>
        <w:t>2024</w:t>
      </w:r>
      <w:r>
        <w:rPr>
          <w:rFonts w:ascii="仿宋" w:eastAsia="仿宋" w:hAnsi="仿宋" w:cs="仿宋"/>
        </w:rPr>
        <w:t>年度无锡市惠山</w:t>
      </w:r>
      <w:r>
        <w:rPr>
          <w:rFonts w:ascii="仿宋" w:eastAsia="仿宋" w:hAnsi="仿宋" w:cs="仿宋"/>
        </w:rPr>
        <w:t>(</w:t>
      </w:r>
      <w:r>
        <w:rPr>
          <w:rFonts w:ascii="仿宋" w:eastAsia="仿宋" w:hAnsi="仿宋" w:cs="仿宋"/>
        </w:rPr>
        <w:t>青龙山</w:t>
      </w:r>
      <w:r>
        <w:rPr>
          <w:rFonts w:ascii="仿宋" w:eastAsia="仿宋" w:hAnsi="仿宋" w:cs="仿宋"/>
        </w:rPr>
        <w:t>)</w:t>
      </w:r>
      <w:r>
        <w:rPr>
          <w:rFonts w:ascii="仿宋" w:eastAsia="仿宋" w:hAnsi="仿宋" w:cs="仿宋"/>
        </w:rPr>
        <w:t>国家森林公园补助专项资金的请示》、《关于惠山</w:t>
      </w:r>
      <w:r>
        <w:rPr>
          <w:rFonts w:ascii="仿宋" w:eastAsia="仿宋" w:hAnsi="仿宋" w:cs="仿宋"/>
        </w:rPr>
        <w:t>(</w:t>
      </w:r>
      <w:r>
        <w:rPr>
          <w:rFonts w:ascii="仿宋" w:eastAsia="仿宋" w:hAnsi="仿宋" w:cs="仿宋"/>
        </w:rPr>
        <w:t>青龙山</w:t>
      </w:r>
      <w:r>
        <w:rPr>
          <w:rFonts w:ascii="仿宋" w:eastAsia="仿宋" w:hAnsi="仿宋" w:cs="仿宋"/>
        </w:rPr>
        <w:t>)</w:t>
      </w:r>
      <w:r>
        <w:rPr>
          <w:rFonts w:ascii="仿宋" w:eastAsia="仿宋" w:hAnsi="仿宋" w:cs="仿宋"/>
        </w:rPr>
        <w:t>国家森林公园</w:t>
      </w:r>
      <w:r>
        <w:rPr>
          <w:rFonts w:ascii="仿宋" w:eastAsia="仿宋" w:hAnsi="仿宋" w:cs="仿宋"/>
        </w:rPr>
        <w:t>2024</w:t>
      </w:r>
      <w:r>
        <w:rPr>
          <w:rFonts w:ascii="仿宋" w:eastAsia="仿宋" w:hAnsi="仿宋" w:cs="仿宋"/>
        </w:rPr>
        <w:t>年度资金支出情况说明》至市林业总站。经过核定，</w:t>
      </w:r>
      <w:r>
        <w:rPr>
          <w:rFonts w:ascii="仿宋" w:eastAsia="仿宋" w:hAnsi="仿宋" w:cs="仿宋"/>
        </w:rPr>
        <w:t>2024</w:t>
      </w:r>
      <w:r>
        <w:rPr>
          <w:rFonts w:ascii="仿宋" w:eastAsia="仿宋" w:hAnsi="仿宋" w:cs="仿宋"/>
        </w:rPr>
        <w:t>年惠山森林公园应支</w:t>
      </w:r>
      <w:r>
        <w:rPr>
          <w:rFonts w:ascii="仿宋" w:eastAsia="仿宋" w:hAnsi="仿宋" w:cs="仿宋"/>
        </w:rPr>
        <w:t>出费用约</w:t>
      </w:r>
      <w:r>
        <w:rPr>
          <w:rFonts w:ascii="仿宋" w:eastAsia="仿宋" w:hAnsi="仿宋" w:cs="仿宋"/>
        </w:rPr>
        <w:t>410</w:t>
      </w:r>
      <w:r>
        <w:rPr>
          <w:rFonts w:ascii="仿宋" w:eastAsia="仿宋" w:hAnsi="仿宋" w:cs="仿宋"/>
        </w:rPr>
        <w:t>万元，现已一次性向市文旅集团拨付</w:t>
      </w:r>
      <w:r>
        <w:rPr>
          <w:rFonts w:ascii="仿宋" w:eastAsia="仿宋" w:hAnsi="仿宋" w:cs="仿宋"/>
        </w:rPr>
        <w:t>100</w:t>
      </w:r>
      <w:r>
        <w:rPr>
          <w:rFonts w:ascii="仿宋" w:eastAsia="仿宋" w:hAnsi="仿宋" w:cs="仿宋"/>
        </w:rPr>
        <w:t>万元专项补助资金。</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开放式景区补助专项资金和公园门票收支：根据</w:t>
      </w:r>
      <w:r>
        <w:rPr>
          <w:rFonts w:ascii="仿宋" w:eastAsia="仿宋" w:hAnsi="仿宋" w:cs="仿宋"/>
        </w:rPr>
        <w:t>2023</w:t>
      </w:r>
      <w:r>
        <w:rPr>
          <w:rFonts w:ascii="仿宋" w:eastAsia="仿宋" w:hAnsi="仿宋" w:cs="仿宋"/>
        </w:rPr>
        <w:t>年</w:t>
      </w:r>
      <w:r>
        <w:rPr>
          <w:rFonts w:ascii="仿宋" w:eastAsia="仿宋" w:hAnsi="仿宋" w:cs="仿宋"/>
        </w:rPr>
        <w:t>8</w:t>
      </w:r>
      <w:r>
        <w:rPr>
          <w:rFonts w:ascii="仿宋" w:eastAsia="仿宋" w:hAnsi="仿宋" w:cs="仿宋"/>
        </w:rPr>
        <w:t>月市政府会议精神，自</w:t>
      </w:r>
      <w:r>
        <w:rPr>
          <w:rFonts w:ascii="仿宋" w:eastAsia="仿宋" w:hAnsi="仿宋" w:cs="仿宋"/>
        </w:rPr>
        <w:t>2024</w:t>
      </w:r>
      <w:r>
        <w:rPr>
          <w:rFonts w:ascii="仿宋" w:eastAsia="仿宋" w:hAnsi="仿宋" w:cs="仿宋"/>
        </w:rPr>
        <w:t>年起，无锡市本级公园门票收支和开放式景区补助专项资金管理单位由市市政园林局调整为市自然资源规划局，由市林业总站具体经办。</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市财政局核定</w:t>
      </w:r>
      <w:r>
        <w:rPr>
          <w:rFonts w:ascii="仿宋" w:eastAsia="仿宋" w:hAnsi="仿宋" w:cs="仿宋"/>
        </w:rPr>
        <w:t>2024</w:t>
      </w:r>
      <w:r>
        <w:rPr>
          <w:rFonts w:ascii="仿宋" w:eastAsia="仿宋" w:hAnsi="仿宋" w:cs="仿宋"/>
        </w:rPr>
        <w:t>年开放式景区（蠡湖风景区管理处）补助专项资金为</w:t>
      </w:r>
      <w:r>
        <w:rPr>
          <w:rFonts w:ascii="仿宋" w:eastAsia="仿宋" w:hAnsi="仿宋" w:cs="仿宋"/>
        </w:rPr>
        <w:t>1500</w:t>
      </w:r>
      <w:r>
        <w:rPr>
          <w:rFonts w:ascii="仿宋" w:eastAsia="仿宋" w:hAnsi="仿宋" w:cs="仿宋"/>
        </w:rPr>
        <w:t>万，由市文旅集团向市自然资源规划局申请按每季度</w:t>
      </w:r>
      <w:r>
        <w:rPr>
          <w:rFonts w:ascii="仿宋" w:eastAsia="仿宋" w:hAnsi="仿宋" w:cs="仿宋"/>
        </w:rPr>
        <w:t>375</w:t>
      </w:r>
      <w:r>
        <w:rPr>
          <w:rFonts w:ascii="仿宋" w:eastAsia="仿宋" w:hAnsi="仿宋" w:cs="仿宋"/>
        </w:rPr>
        <w:t>万予以支付，全年</w:t>
      </w:r>
      <w:r>
        <w:rPr>
          <w:rFonts w:ascii="仿宋" w:eastAsia="仿宋" w:hAnsi="仿宋" w:cs="仿宋"/>
        </w:rPr>
        <w:t>1500</w:t>
      </w:r>
      <w:r>
        <w:rPr>
          <w:rFonts w:ascii="仿宋" w:eastAsia="仿宋" w:hAnsi="仿宋" w:cs="仿宋"/>
        </w:rPr>
        <w:t>万元现已全部完成拨付。</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根据市财政局下达的门票集中收入目标任务（</w:t>
      </w:r>
      <w:r>
        <w:rPr>
          <w:rFonts w:ascii="仿宋" w:eastAsia="仿宋" w:hAnsi="仿宋" w:cs="仿宋"/>
        </w:rPr>
        <w:t>2024</w:t>
      </w:r>
      <w:r>
        <w:rPr>
          <w:rFonts w:ascii="仿宋" w:eastAsia="仿宋" w:hAnsi="仿宋" w:cs="仿宋"/>
        </w:rPr>
        <w:t>年度目标任务</w:t>
      </w:r>
      <w:r>
        <w:rPr>
          <w:rFonts w:ascii="仿宋" w:eastAsia="仿宋" w:hAnsi="仿宋" w:cs="仿宋"/>
        </w:rPr>
        <w:t>3</w:t>
      </w:r>
      <w:r>
        <w:rPr>
          <w:rFonts w:ascii="仿宋" w:eastAsia="仿宋" w:hAnsi="仿宋" w:cs="仿宋"/>
        </w:rPr>
        <w:t>.1</w:t>
      </w:r>
      <w:r>
        <w:rPr>
          <w:rFonts w:ascii="仿宋" w:eastAsia="仿宋" w:hAnsi="仿宋" w:cs="仿宋"/>
        </w:rPr>
        <w:t>亿元，实际完成</w:t>
      </w:r>
      <w:r>
        <w:rPr>
          <w:rFonts w:ascii="仿宋" w:eastAsia="仿宋" w:hAnsi="仿宋" w:cs="仿宋"/>
        </w:rPr>
        <w:t>2.9</w:t>
      </w:r>
      <w:r>
        <w:rPr>
          <w:rFonts w:ascii="仿宋" w:eastAsia="仿宋" w:hAnsi="仿宋" w:cs="仿宋"/>
        </w:rPr>
        <w:t>亿），市文旅集团制定</w:t>
      </w:r>
      <w:r>
        <w:rPr>
          <w:rFonts w:ascii="仿宋" w:eastAsia="仿宋" w:hAnsi="仿宋" w:cs="仿宋"/>
        </w:rPr>
        <w:t>2024</w:t>
      </w:r>
      <w:r>
        <w:rPr>
          <w:rFonts w:ascii="仿宋" w:eastAsia="仿宋" w:hAnsi="仿宋" w:cs="仿宋"/>
        </w:rPr>
        <w:t>年拟上缴门票收入计划，其中：一季度鼋头渚公园管理处计划上缴额</w:t>
      </w:r>
      <w:r>
        <w:rPr>
          <w:rFonts w:ascii="仿宋" w:eastAsia="仿宋" w:hAnsi="仿宋" w:cs="仿宋"/>
        </w:rPr>
        <w:t>3200</w:t>
      </w:r>
      <w:r>
        <w:rPr>
          <w:rFonts w:ascii="仿宋" w:eastAsia="仿宋" w:hAnsi="仿宋" w:cs="仿宋"/>
        </w:rPr>
        <w:t>万元、锡惠公园管理处计划上缴额</w:t>
      </w:r>
      <w:r>
        <w:rPr>
          <w:rFonts w:ascii="仿宋" w:eastAsia="仿宋" w:hAnsi="仿宋" w:cs="仿宋"/>
        </w:rPr>
        <w:t>2200</w:t>
      </w:r>
      <w:r>
        <w:rPr>
          <w:rFonts w:ascii="仿宋" w:eastAsia="仿宋" w:hAnsi="仿宋" w:cs="仿宋"/>
        </w:rPr>
        <w:t>万元、梅园公园管理处计划上缴额</w:t>
      </w:r>
      <w:r>
        <w:rPr>
          <w:rFonts w:ascii="仿宋" w:eastAsia="仿宋" w:hAnsi="仿宋" w:cs="仿宋"/>
        </w:rPr>
        <w:t>2000</w:t>
      </w:r>
      <w:r>
        <w:rPr>
          <w:rFonts w:ascii="仿宋" w:eastAsia="仿宋" w:hAnsi="仿宋" w:cs="仿宋"/>
        </w:rPr>
        <w:t>万元、蠡园公园管理处计划上缴额</w:t>
      </w:r>
      <w:r>
        <w:rPr>
          <w:rFonts w:ascii="仿宋" w:eastAsia="仿宋" w:hAnsi="仿宋" w:cs="仿宋"/>
        </w:rPr>
        <w:t>350</w:t>
      </w:r>
      <w:r>
        <w:rPr>
          <w:rFonts w:ascii="仿宋" w:eastAsia="仿宋" w:hAnsi="仿宋" w:cs="仿宋"/>
        </w:rPr>
        <w:t>万元，合计</w:t>
      </w:r>
      <w:r>
        <w:rPr>
          <w:rFonts w:ascii="仿宋" w:eastAsia="仿宋" w:hAnsi="仿宋" w:cs="仿宋"/>
        </w:rPr>
        <w:t>7750</w:t>
      </w:r>
      <w:r>
        <w:rPr>
          <w:rFonts w:ascii="仿宋" w:eastAsia="仿宋" w:hAnsi="仿宋" w:cs="仿宋"/>
        </w:rPr>
        <w:t>万元；二季度鼋头渚公园管理处计划上缴额</w:t>
      </w:r>
      <w:r>
        <w:rPr>
          <w:rFonts w:ascii="仿宋" w:eastAsia="仿宋" w:hAnsi="仿宋" w:cs="仿宋"/>
        </w:rPr>
        <w:t>5700</w:t>
      </w:r>
      <w:r>
        <w:rPr>
          <w:rFonts w:ascii="仿宋" w:eastAsia="仿宋" w:hAnsi="仿宋" w:cs="仿宋"/>
        </w:rPr>
        <w:t>万元、锡惠公园管理处计划上缴额</w:t>
      </w:r>
      <w:r>
        <w:rPr>
          <w:rFonts w:ascii="仿宋" w:eastAsia="仿宋" w:hAnsi="仿宋" w:cs="仿宋"/>
        </w:rPr>
        <w:t>1100</w:t>
      </w:r>
      <w:r>
        <w:rPr>
          <w:rFonts w:ascii="仿宋" w:eastAsia="仿宋" w:hAnsi="仿宋" w:cs="仿宋"/>
        </w:rPr>
        <w:t>万元、梅园公园管理处计划上缴额</w:t>
      </w:r>
      <w:r>
        <w:rPr>
          <w:rFonts w:ascii="仿宋" w:eastAsia="仿宋" w:hAnsi="仿宋" w:cs="仿宋"/>
        </w:rPr>
        <w:t>600</w:t>
      </w:r>
      <w:r>
        <w:rPr>
          <w:rFonts w:ascii="仿宋" w:eastAsia="仿宋" w:hAnsi="仿宋" w:cs="仿宋"/>
        </w:rPr>
        <w:t>万元、蠡园公园管理处计划上缴额</w:t>
      </w:r>
      <w:r>
        <w:rPr>
          <w:rFonts w:ascii="仿宋" w:eastAsia="仿宋" w:hAnsi="仿宋" w:cs="仿宋"/>
        </w:rPr>
        <w:t>350</w:t>
      </w:r>
      <w:r>
        <w:rPr>
          <w:rFonts w:ascii="仿宋" w:eastAsia="仿宋" w:hAnsi="仿宋" w:cs="仿宋"/>
        </w:rPr>
        <w:t>万元，合计</w:t>
      </w:r>
      <w:r>
        <w:rPr>
          <w:rFonts w:ascii="仿宋" w:eastAsia="仿宋" w:hAnsi="仿宋" w:cs="仿宋"/>
        </w:rPr>
        <w:t>7750</w:t>
      </w:r>
      <w:r>
        <w:rPr>
          <w:rFonts w:ascii="仿宋" w:eastAsia="仿宋" w:hAnsi="仿宋" w:cs="仿宋"/>
        </w:rPr>
        <w:t>万</w:t>
      </w:r>
      <w:r>
        <w:rPr>
          <w:rFonts w:ascii="仿宋" w:eastAsia="仿宋" w:hAnsi="仿宋" w:cs="仿宋"/>
        </w:rPr>
        <w:lastRenderedPageBreak/>
        <w:t>元；三季度鼋头渚公园管理处计划上缴额</w:t>
      </w:r>
      <w:r>
        <w:rPr>
          <w:rFonts w:ascii="仿宋" w:eastAsia="仿宋" w:hAnsi="仿宋" w:cs="仿宋"/>
        </w:rPr>
        <w:t>5700</w:t>
      </w:r>
      <w:r>
        <w:rPr>
          <w:rFonts w:ascii="仿宋" w:eastAsia="仿宋" w:hAnsi="仿宋" w:cs="仿宋"/>
        </w:rPr>
        <w:t>万元、锡惠公园管理处计划上缴额</w:t>
      </w:r>
      <w:r>
        <w:rPr>
          <w:rFonts w:ascii="仿宋" w:eastAsia="仿宋" w:hAnsi="仿宋" w:cs="仿宋"/>
        </w:rPr>
        <w:t>1700</w:t>
      </w:r>
      <w:r>
        <w:rPr>
          <w:rFonts w:ascii="仿宋" w:eastAsia="仿宋" w:hAnsi="仿宋" w:cs="仿宋"/>
        </w:rPr>
        <w:t>万元</w:t>
      </w:r>
      <w:r>
        <w:rPr>
          <w:rFonts w:ascii="仿宋" w:eastAsia="仿宋" w:hAnsi="仿宋" w:cs="仿宋"/>
        </w:rPr>
        <w:t>、梅园公园管理处计划上缴额</w:t>
      </w:r>
      <w:r>
        <w:rPr>
          <w:rFonts w:ascii="仿宋" w:eastAsia="仿宋" w:hAnsi="仿宋" w:cs="仿宋"/>
        </w:rPr>
        <w:t>120</w:t>
      </w:r>
      <w:r>
        <w:rPr>
          <w:rFonts w:ascii="仿宋" w:eastAsia="仿宋" w:hAnsi="仿宋" w:cs="仿宋"/>
        </w:rPr>
        <w:t>万元、蠡园公园管理处计划上缴额</w:t>
      </w:r>
      <w:r>
        <w:rPr>
          <w:rFonts w:ascii="仿宋" w:eastAsia="仿宋" w:hAnsi="仿宋" w:cs="仿宋"/>
        </w:rPr>
        <w:t>230</w:t>
      </w:r>
      <w:r>
        <w:rPr>
          <w:rFonts w:ascii="仿宋" w:eastAsia="仿宋" w:hAnsi="仿宋" w:cs="仿宋"/>
        </w:rPr>
        <w:t>万元，合计</w:t>
      </w:r>
      <w:r>
        <w:rPr>
          <w:rFonts w:ascii="仿宋" w:eastAsia="仿宋" w:hAnsi="仿宋" w:cs="仿宋"/>
        </w:rPr>
        <w:t>7750</w:t>
      </w:r>
      <w:r>
        <w:rPr>
          <w:rFonts w:ascii="仿宋" w:eastAsia="仿宋" w:hAnsi="仿宋" w:cs="仿宋"/>
        </w:rPr>
        <w:t>万元；四季度鼋头渚公园管理处计划上缴额</w:t>
      </w:r>
      <w:r>
        <w:rPr>
          <w:rFonts w:ascii="仿宋" w:eastAsia="仿宋" w:hAnsi="仿宋" w:cs="仿宋"/>
        </w:rPr>
        <w:t>3700</w:t>
      </w:r>
      <w:r>
        <w:rPr>
          <w:rFonts w:ascii="仿宋" w:eastAsia="仿宋" w:hAnsi="仿宋" w:cs="仿宋"/>
        </w:rPr>
        <w:t>万元、锡惠公园管理处计划上缴额</w:t>
      </w:r>
      <w:r>
        <w:rPr>
          <w:rFonts w:ascii="仿宋" w:eastAsia="仿宋" w:hAnsi="仿宋" w:cs="仿宋"/>
        </w:rPr>
        <w:t>3400</w:t>
      </w:r>
      <w:r>
        <w:rPr>
          <w:rFonts w:ascii="仿宋" w:eastAsia="仿宋" w:hAnsi="仿宋" w:cs="仿宋"/>
        </w:rPr>
        <w:t>万元、梅园公园管理处计划上缴额</w:t>
      </w:r>
      <w:r>
        <w:rPr>
          <w:rFonts w:ascii="仿宋" w:eastAsia="仿宋" w:hAnsi="仿宋" w:cs="仿宋"/>
        </w:rPr>
        <w:t>330</w:t>
      </w:r>
      <w:r>
        <w:rPr>
          <w:rFonts w:ascii="仿宋" w:eastAsia="仿宋" w:hAnsi="仿宋" w:cs="仿宋"/>
        </w:rPr>
        <w:t>万元、蠡园公园管理处计划上缴额</w:t>
      </w:r>
      <w:r>
        <w:rPr>
          <w:rFonts w:ascii="仿宋" w:eastAsia="仿宋" w:hAnsi="仿宋" w:cs="仿宋"/>
        </w:rPr>
        <w:t>320</w:t>
      </w:r>
      <w:r>
        <w:rPr>
          <w:rFonts w:ascii="仿宋" w:eastAsia="仿宋" w:hAnsi="仿宋" w:cs="仿宋"/>
        </w:rPr>
        <w:t>万元，合计</w:t>
      </w:r>
      <w:r>
        <w:rPr>
          <w:rFonts w:ascii="仿宋" w:eastAsia="仿宋" w:hAnsi="仿宋" w:cs="仿宋"/>
        </w:rPr>
        <w:t>7750</w:t>
      </w:r>
      <w:r>
        <w:rPr>
          <w:rFonts w:ascii="仿宋" w:eastAsia="仿宋" w:hAnsi="仿宋" w:cs="仿宋"/>
        </w:rPr>
        <w:t>万元，经市财政局同意，第四季度具体门票上缴金额据实轧算，第四季度实际鼋头渚公园管理处上缴额</w:t>
      </w:r>
      <w:r>
        <w:rPr>
          <w:rFonts w:ascii="仿宋" w:eastAsia="仿宋" w:hAnsi="仿宋" w:cs="仿宋"/>
        </w:rPr>
        <w:t>3250</w:t>
      </w:r>
      <w:r>
        <w:rPr>
          <w:rFonts w:ascii="仿宋" w:eastAsia="仿宋" w:hAnsi="仿宋" w:cs="仿宋"/>
        </w:rPr>
        <w:t>万元、锡惠公园管理处上缴额</w:t>
      </w:r>
      <w:r>
        <w:rPr>
          <w:rFonts w:ascii="仿宋" w:eastAsia="仿宋" w:hAnsi="仿宋" w:cs="仿宋"/>
        </w:rPr>
        <w:t>2000</w:t>
      </w:r>
      <w:r>
        <w:rPr>
          <w:rFonts w:ascii="仿宋" w:eastAsia="仿宋" w:hAnsi="仿宋" w:cs="仿宋"/>
        </w:rPr>
        <w:t>万元、梅园公园管理处上缴额</w:t>
      </w:r>
      <w:r>
        <w:rPr>
          <w:rFonts w:ascii="仿宋" w:eastAsia="仿宋" w:hAnsi="仿宋" w:cs="仿宋"/>
        </w:rPr>
        <w:t>180</w:t>
      </w:r>
      <w:r>
        <w:rPr>
          <w:rFonts w:ascii="仿宋" w:eastAsia="仿宋" w:hAnsi="仿宋" w:cs="仿宋"/>
        </w:rPr>
        <w:t>万元、蠡园公园管理处上缴额</w:t>
      </w:r>
      <w:r>
        <w:rPr>
          <w:rFonts w:ascii="仿宋" w:eastAsia="仿宋" w:hAnsi="仿宋" w:cs="仿宋"/>
        </w:rPr>
        <w:t>320</w:t>
      </w:r>
      <w:r>
        <w:rPr>
          <w:rFonts w:ascii="仿宋" w:eastAsia="仿宋" w:hAnsi="仿宋" w:cs="仿宋"/>
        </w:rPr>
        <w:t>万元，合计</w:t>
      </w:r>
      <w:r>
        <w:rPr>
          <w:rFonts w:ascii="仿宋" w:eastAsia="仿宋" w:hAnsi="仿宋" w:cs="仿宋"/>
        </w:rPr>
        <w:t>5750</w:t>
      </w:r>
      <w:r>
        <w:rPr>
          <w:rFonts w:ascii="仿宋" w:eastAsia="仿宋" w:hAnsi="仿宋" w:cs="仿宋"/>
        </w:rPr>
        <w:t>万元，全年总计完成</w:t>
      </w:r>
      <w:r>
        <w:rPr>
          <w:rFonts w:ascii="仿宋" w:eastAsia="仿宋" w:hAnsi="仿宋" w:cs="仿宋"/>
        </w:rPr>
        <w:t>2.9</w:t>
      </w:r>
      <w:r>
        <w:rPr>
          <w:rFonts w:ascii="仿宋" w:eastAsia="仿宋" w:hAnsi="仿宋" w:cs="仿宋"/>
        </w:rPr>
        <w:t>亿元，现已全部</w:t>
      </w:r>
      <w:r>
        <w:rPr>
          <w:rFonts w:ascii="仿宋" w:eastAsia="仿宋" w:hAnsi="仿宋" w:cs="仿宋"/>
        </w:rPr>
        <w:t>完成缴款和拨付工作。</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）其他工作</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一是组织参加省林业局于</w:t>
      </w:r>
      <w:r>
        <w:rPr>
          <w:rFonts w:ascii="仿宋" w:eastAsia="仿宋" w:hAnsi="仿宋" w:cs="仿宋"/>
        </w:rPr>
        <w:t>7</w:t>
      </w:r>
      <w:r>
        <w:rPr>
          <w:rFonts w:ascii="仿宋" w:eastAsia="仿宋" w:hAnsi="仿宋" w:cs="仿宋"/>
        </w:rPr>
        <w:t>月上旬举办以</w:t>
      </w:r>
      <w:r>
        <w:rPr>
          <w:rFonts w:ascii="仿宋" w:eastAsia="仿宋" w:hAnsi="仿宋" w:cs="仿宋"/>
        </w:rPr>
        <w:t>“</w:t>
      </w:r>
      <w:r>
        <w:rPr>
          <w:rFonts w:ascii="仿宋" w:eastAsia="仿宋" w:hAnsi="仿宋" w:cs="仿宋"/>
        </w:rPr>
        <w:t>走进科学、探秘自然</w:t>
      </w:r>
      <w:r>
        <w:rPr>
          <w:rFonts w:ascii="仿宋" w:eastAsia="仿宋" w:hAnsi="仿宋" w:cs="仿宋"/>
        </w:rPr>
        <w:t>”</w:t>
      </w:r>
      <w:r>
        <w:rPr>
          <w:rFonts w:ascii="仿宋" w:eastAsia="仿宋" w:hAnsi="仿宋" w:cs="仿宋"/>
        </w:rPr>
        <w:t>为主题的科普讲解大赛暨展演活动，惠山分局推荐的</w:t>
      </w:r>
      <w:r>
        <w:rPr>
          <w:rFonts w:ascii="仿宋" w:eastAsia="仿宋" w:hAnsi="仿宋" w:cs="仿宋"/>
        </w:rPr>
        <w:t>“</w:t>
      </w:r>
      <w:r>
        <w:rPr>
          <w:rFonts w:ascii="仿宋" w:eastAsia="仿宋" w:hAnsi="仿宋" w:cs="仿宋"/>
        </w:rPr>
        <w:t>让古树名木</w:t>
      </w:r>
      <w:r>
        <w:rPr>
          <w:rFonts w:ascii="仿宋" w:eastAsia="仿宋" w:hAnsi="仿宋" w:cs="仿宋"/>
        </w:rPr>
        <w:t>‘</w:t>
      </w:r>
      <w:r>
        <w:rPr>
          <w:rFonts w:ascii="仿宋" w:eastAsia="仿宋" w:hAnsi="仿宋" w:cs="仿宋"/>
        </w:rPr>
        <w:t>老有所养</w:t>
      </w:r>
      <w:r>
        <w:rPr>
          <w:rFonts w:ascii="仿宋" w:eastAsia="仿宋" w:hAnsi="仿宋" w:cs="仿宋"/>
        </w:rPr>
        <w:t>’”</w:t>
      </w:r>
      <w:r>
        <w:rPr>
          <w:rFonts w:ascii="仿宋" w:eastAsia="仿宋" w:hAnsi="仿宋" w:cs="仿宋"/>
        </w:rPr>
        <w:t>获三等奖。</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二是组织并参加省林业局</w:t>
      </w:r>
      <w:r>
        <w:rPr>
          <w:rFonts w:ascii="仿宋" w:eastAsia="仿宋" w:hAnsi="仿宋" w:cs="仿宋"/>
        </w:rPr>
        <w:t>“</w:t>
      </w:r>
      <w:r>
        <w:rPr>
          <w:rFonts w:ascii="仿宋" w:eastAsia="仿宋" w:hAnsi="仿宋" w:cs="仿宋"/>
        </w:rPr>
        <w:t>林业科技产业与改革创新发展</w:t>
      </w:r>
      <w:r>
        <w:rPr>
          <w:rFonts w:ascii="仿宋" w:eastAsia="仿宋" w:hAnsi="仿宋" w:cs="仿宋"/>
        </w:rPr>
        <w:t>”</w:t>
      </w:r>
      <w:r>
        <w:rPr>
          <w:rFonts w:ascii="仿宋" w:eastAsia="仿宋" w:hAnsi="仿宋" w:cs="仿宋"/>
        </w:rPr>
        <w:t>主题征文活动，各地林业主管部门积极响应，共计报送</w:t>
      </w:r>
      <w:r>
        <w:rPr>
          <w:rFonts w:ascii="仿宋" w:eastAsia="仿宋" w:hAnsi="仿宋" w:cs="仿宋"/>
        </w:rPr>
        <w:t>13</w:t>
      </w:r>
      <w:r>
        <w:rPr>
          <w:rFonts w:ascii="仿宋" w:eastAsia="仿宋" w:hAnsi="仿宋" w:cs="仿宋"/>
        </w:rPr>
        <w:t>篇优秀论文，无锡市林业局获优秀组织奖，无锡市林业总站</w:t>
      </w:r>
      <w:r>
        <w:rPr>
          <w:rFonts w:ascii="仿宋" w:eastAsia="仿宋" w:hAnsi="仿宋" w:cs="仿宋"/>
        </w:rPr>
        <w:t>3</w:t>
      </w:r>
      <w:r>
        <w:rPr>
          <w:rFonts w:ascii="仿宋" w:eastAsia="仿宋" w:hAnsi="仿宋" w:cs="仿宋"/>
        </w:rPr>
        <w:t>篇文章获评三等奖。</w:t>
      </w:r>
    </w:p>
    <w:p w:rsidR="001751C3" w:rsidRDefault="0020467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三是为提升我市林业产业知名度、品牌影响力和市场竞争力，推选江苏万阳生物科技有限公司、宜兴珍香生态茶业专业合作社两家优质企业参加第</w:t>
      </w:r>
      <w:r>
        <w:rPr>
          <w:rFonts w:ascii="仿宋" w:eastAsia="仿宋" w:hAnsi="仿宋" w:cs="仿宋"/>
        </w:rPr>
        <w:t>17</w:t>
      </w:r>
      <w:r>
        <w:rPr>
          <w:rFonts w:ascii="仿宋" w:eastAsia="仿宋" w:hAnsi="仿宋" w:cs="仿宋"/>
        </w:rPr>
        <w:t>届中国义乌森博会。</w:t>
      </w:r>
    </w:p>
    <w:p w:rsidR="001751C3" w:rsidRDefault="001751C3">
      <w:pPr>
        <w:pStyle w:val="a4"/>
        <w:spacing w:line="235" w:lineRule="auto"/>
        <w:ind w:leftChars="300" w:left="669" w:right="2414" w:hanging="9"/>
        <w:jc w:val="both"/>
        <w:rPr>
          <w:rFonts w:ascii="仿宋" w:eastAsia="仿宋" w:hAnsi="仿宋" w:cs="仿宋"/>
          <w:lang w:val="en-US"/>
        </w:rPr>
        <w:sectPr w:rsidR="001751C3">
          <w:footerReference w:type="default" r:id="rId10"/>
          <w:pgSz w:w="11906" w:h="16838"/>
          <w:pgMar w:top="1580" w:right="700" w:bottom="770" w:left="1020" w:header="283" w:footer="280" w:gutter="0"/>
          <w:pgNumType w:fmt="numberInDash"/>
          <w:cols w:space="720"/>
          <w:formProt w:val="0"/>
          <w:docGrid w:linePitch="100"/>
        </w:sectPr>
      </w:pPr>
    </w:p>
    <w:p w:rsidR="001751C3" w:rsidRDefault="001751C3">
      <w:pPr>
        <w:pStyle w:val="a4"/>
        <w:spacing w:line="360" w:lineRule="auto"/>
        <w:ind w:leftChars="200" w:left="440" w:rightChars="229" w:right="504" w:firstLine="658"/>
        <w:jc w:val="both"/>
        <w:rPr>
          <w:rFonts w:ascii="仿宋" w:eastAsia="仿宋" w:hAnsi="仿宋" w:cs="仿宋"/>
          <w:lang w:val="en-US"/>
        </w:rPr>
      </w:pPr>
    </w:p>
    <w:p w:rsidR="001751C3" w:rsidRDefault="001751C3">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751C3" w:rsidRDefault="001751C3">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751C3" w:rsidRDefault="001751C3">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751C3" w:rsidRDefault="001751C3">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751C3" w:rsidRDefault="001751C3">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751C3" w:rsidRDefault="001751C3">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1751C3" w:rsidRDefault="00204677">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1751C3" w:rsidRDefault="00204677">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无锡市林业总站</w:t>
      </w:r>
    </w:p>
    <w:p w:rsidR="001751C3" w:rsidRDefault="00204677">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1751C3">
        <w:trPr>
          <w:trHeight w:val="544"/>
          <w:jc w:val="center"/>
        </w:trPr>
        <w:tc>
          <w:tcPr>
            <w:tcW w:w="10447" w:type="dxa"/>
            <w:gridSpan w:val="5"/>
          </w:tcPr>
          <w:p w:rsidR="001751C3" w:rsidRDefault="00204677">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1751C3">
        <w:trPr>
          <w:trHeight w:val="348"/>
          <w:jc w:val="center"/>
        </w:trPr>
        <w:tc>
          <w:tcPr>
            <w:tcW w:w="3468" w:type="dxa"/>
          </w:tcPr>
          <w:p w:rsidR="001751C3" w:rsidRDefault="001751C3">
            <w:pPr>
              <w:rPr>
                <w:rFonts w:ascii="仿宋" w:eastAsia="仿宋" w:hAnsi="仿宋" w:cs="仿宋"/>
                <w:color w:val="000000"/>
                <w:sz w:val="20"/>
              </w:rPr>
            </w:pPr>
          </w:p>
        </w:tc>
        <w:tc>
          <w:tcPr>
            <w:tcW w:w="1777" w:type="dxa"/>
          </w:tcPr>
          <w:p w:rsidR="001751C3" w:rsidRDefault="001751C3">
            <w:pPr>
              <w:rPr>
                <w:rFonts w:ascii="仿宋" w:eastAsia="仿宋" w:hAnsi="仿宋" w:cs="仿宋"/>
                <w:color w:val="000000"/>
                <w:sz w:val="20"/>
              </w:rPr>
            </w:pPr>
          </w:p>
        </w:tc>
        <w:tc>
          <w:tcPr>
            <w:tcW w:w="5202" w:type="dxa"/>
            <w:gridSpan w:val="3"/>
          </w:tcPr>
          <w:p w:rsidR="001751C3" w:rsidRDefault="00204677">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1751C3">
        <w:trPr>
          <w:trHeight w:val="333"/>
          <w:jc w:val="center"/>
        </w:trPr>
        <w:tc>
          <w:tcPr>
            <w:tcW w:w="7280" w:type="dxa"/>
            <w:gridSpan w:val="3"/>
            <w:tcBorders>
              <w:bottom w:val="single" w:sz="4" w:space="0" w:color="000000"/>
            </w:tcBorders>
            <w:vAlign w:val="center"/>
          </w:tcPr>
          <w:p w:rsidR="001751C3" w:rsidRDefault="00204677">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无锡市林业总站</w:t>
            </w:r>
          </w:p>
        </w:tc>
        <w:tc>
          <w:tcPr>
            <w:tcW w:w="3167" w:type="dxa"/>
            <w:gridSpan w:val="2"/>
            <w:tcBorders>
              <w:bottom w:val="single" w:sz="4" w:space="0" w:color="000000"/>
            </w:tcBorders>
            <w:vAlign w:val="center"/>
          </w:tcPr>
          <w:p w:rsidR="001751C3" w:rsidRDefault="00204677">
            <w:pPr>
              <w:jc w:val="right"/>
              <w:rPr>
                <w:rFonts w:ascii="仿宋" w:eastAsia="仿宋" w:hAnsi="仿宋" w:cs="仿宋"/>
                <w:color w:val="000000"/>
              </w:rPr>
            </w:pPr>
            <w:r>
              <w:rPr>
                <w:rFonts w:ascii="仿宋" w:eastAsia="仿宋" w:hAnsi="仿宋" w:cs="仿宋" w:hint="eastAsia"/>
                <w:color w:val="000000"/>
              </w:rPr>
              <w:t>金额单位：万元</w:t>
            </w:r>
          </w:p>
        </w:tc>
      </w:tr>
      <w:tr w:rsidR="001751C3">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color w:val="000000"/>
              </w:rPr>
            </w:pPr>
            <w:r>
              <w:rPr>
                <w:rFonts w:ascii="仿宋" w:eastAsia="仿宋" w:hAnsi="仿宋" w:cs="仿宋" w:hint="eastAsia"/>
                <w:color w:val="000000"/>
                <w:lang w:eastAsia="ar-SA"/>
              </w:rPr>
              <w:t>支出</w:t>
            </w:r>
          </w:p>
        </w:tc>
      </w:tr>
      <w:tr w:rsidR="001751C3">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color w:val="000000"/>
              </w:rPr>
            </w:pPr>
            <w:r>
              <w:rPr>
                <w:rFonts w:ascii="仿宋" w:eastAsia="仿宋" w:hAnsi="仿宋" w:cs="仿宋" w:hint="eastAsia"/>
                <w:color w:val="000000"/>
                <w:lang w:eastAsia="ar-SA"/>
              </w:rPr>
              <w:t>决算数</w:t>
            </w: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31,096.76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43.45</w:t>
            </w: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15.87</w:t>
            </w: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30,600.00</w:t>
            </w: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332.23</w:t>
            </w: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105.21</w:t>
            </w: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1751C3">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keepNext/>
              <w:keepLines/>
              <w:jc w:val="right"/>
              <w:rPr>
                <w:rFonts w:ascii="仿宋" w:eastAsia="仿宋" w:hAnsi="仿宋" w:cs="仿宋"/>
                <w:color w:val="000000"/>
                <w:lang w:eastAsia="ar-SA"/>
              </w:rPr>
            </w:pPr>
          </w:p>
        </w:tc>
      </w:tr>
      <w:tr w:rsidR="001751C3">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204677">
            <w:pPr>
              <w:jc w:val="right"/>
              <w:rPr>
                <w:rFonts w:ascii="仿宋" w:eastAsia="仿宋" w:hAnsi="仿宋" w:cs="仿宋"/>
                <w:color w:val="000000"/>
              </w:rPr>
            </w:pPr>
            <w:r>
              <w:rPr>
                <w:rFonts w:ascii="仿宋" w:eastAsia="仿宋" w:hAnsi="仿宋" w:cs="仿宋" w:hint="eastAsia"/>
                <w:color w:val="000000"/>
                <w:lang w:eastAsia="ar-SA"/>
              </w:rPr>
              <w:t>31,096.76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204677">
            <w:pPr>
              <w:jc w:val="right"/>
              <w:rPr>
                <w:rFonts w:ascii="仿宋" w:eastAsia="仿宋" w:hAnsi="仿宋" w:cs="仿宋"/>
                <w:color w:val="000000"/>
              </w:rPr>
            </w:pPr>
            <w:r>
              <w:rPr>
                <w:rFonts w:ascii="仿宋" w:eastAsia="仿宋" w:hAnsi="仿宋" w:cs="仿宋" w:hint="eastAsia"/>
                <w:color w:val="000000"/>
                <w:lang w:eastAsia="ar-SA"/>
              </w:rPr>
              <w:t>31,096.76</w:t>
            </w:r>
          </w:p>
        </w:tc>
      </w:tr>
      <w:tr w:rsidR="001751C3">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color w:val="000000"/>
              </w:rPr>
            </w:pPr>
          </w:p>
        </w:tc>
      </w:tr>
      <w:tr w:rsidR="001751C3">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color w:val="000000"/>
              </w:rPr>
            </w:pPr>
          </w:p>
        </w:tc>
      </w:tr>
      <w:tr w:rsidR="001751C3">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1751C3" w:rsidRDefault="001751C3">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1751C3" w:rsidRDefault="001751C3">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1751C3" w:rsidRDefault="001751C3">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1751C3" w:rsidRDefault="001751C3">
            <w:pPr>
              <w:rPr>
                <w:rFonts w:ascii="仿宋" w:eastAsia="仿宋" w:hAnsi="仿宋" w:cs="仿宋"/>
                <w:color w:val="000000"/>
              </w:rPr>
            </w:pPr>
          </w:p>
        </w:tc>
      </w:tr>
      <w:tr w:rsidR="001751C3">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1751C3" w:rsidRDefault="00204677">
            <w:pPr>
              <w:jc w:val="right"/>
              <w:rPr>
                <w:rFonts w:ascii="仿宋" w:eastAsia="仿宋" w:hAnsi="仿宋" w:cs="仿宋"/>
                <w:color w:val="000000"/>
              </w:rPr>
            </w:pPr>
            <w:r>
              <w:rPr>
                <w:rFonts w:ascii="仿宋" w:eastAsia="仿宋" w:hAnsi="仿宋" w:cs="仿宋" w:hint="eastAsia"/>
                <w:color w:val="000000"/>
                <w:lang w:eastAsia="ar-SA"/>
              </w:rPr>
              <w:t>31,096.76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1751C3" w:rsidRDefault="00204677">
            <w:pPr>
              <w:jc w:val="right"/>
              <w:rPr>
                <w:rFonts w:ascii="仿宋" w:eastAsia="仿宋" w:hAnsi="仿宋" w:cs="仿宋"/>
                <w:color w:val="000000"/>
              </w:rPr>
            </w:pPr>
            <w:r>
              <w:rPr>
                <w:rFonts w:ascii="仿宋" w:eastAsia="仿宋" w:hAnsi="仿宋" w:cs="仿宋" w:hint="eastAsia"/>
                <w:color w:val="000000"/>
                <w:lang w:eastAsia="ar-SA"/>
              </w:rPr>
              <w:t>31,096.76</w:t>
            </w:r>
          </w:p>
        </w:tc>
      </w:tr>
    </w:tbl>
    <w:p w:rsidR="001751C3" w:rsidRDefault="00204677">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1751C3" w:rsidRDefault="001751C3">
      <w:pPr>
        <w:spacing w:before="66"/>
        <w:jc w:val="both"/>
        <w:rPr>
          <w:rFonts w:ascii="仿宋" w:eastAsia="仿宋" w:hAnsi="仿宋" w:cs="仿宋"/>
          <w:color w:val="000000"/>
          <w:lang w:val="en-US"/>
        </w:rPr>
        <w:sectPr w:rsidR="001751C3">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1751C3">
        <w:trPr>
          <w:trHeight w:val="403"/>
          <w:jc w:val="center"/>
        </w:trPr>
        <w:tc>
          <w:tcPr>
            <w:tcW w:w="16660" w:type="dxa"/>
            <w:gridSpan w:val="10"/>
            <w:vAlign w:val="center"/>
          </w:tcPr>
          <w:p w:rsidR="001751C3" w:rsidRDefault="00204677">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1751C3">
        <w:trPr>
          <w:trHeight w:val="247"/>
          <w:jc w:val="center"/>
        </w:trPr>
        <w:tc>
          <w:tcPr>
            <w:tcW w:w="4357" w:type="dxa"/>
            <w:gridSpan w:val="2"/>
            <w:vAlign w:val="center"/>
          </w:tcPr>
          <w:p w:rsidR="001751C3" w:rsidRDefault="001751C3">
            <w:pPr>
              <w:pStyle w:val="TableParagraph"/>
              <w:jc w:val="center"/>
              <w:rPr>
                <w:rFonts w:ascii="仿宋" w:eastAsia="仿宋" w:hAnsi="仿宋" w:cs="仿宋"/>
              </w:rPr>
            </w:pPr>
          </w:p>
        </w:tc>
        <w:tc>
          <w:tcPr>
            <w:tcW w:w="1716" w:type="dxa"/>
            <w:vAlign w:val="center"/>
          </w:tcPr>
          <w:p w:rsidR="001751C3" w:rsidRDefault="001751C3">
            <w:pPr>
              <w:pStyle w:val="TableParagraph"/>
              <w:jc w:val="center"/>
              <w:rPr>
                <w:rFonts w:ascii="仿宋" w:eastAsia="仿宋" w:hAnsi="仿宋" w:cs="仿宋"/>
              </w:rPr>
            </w:pPr>
          </w:p>
        </w:tc>
        <w:tc>
          <w:tcPr>
            <w:tcW w:w="1728" w:type="dxa"/>
            <w:vAlign w:val="center"/>
          </w:tcPr>
          <w:p w:rsidR="001751C3" w:rsidRDefault="001751C3">
            <w:pPr>
              <w:pStyle w:val="TableParagraph"/>
              <w:jc w:val="center"/>
              <w:rPr>
                <w:rFonts w:ascii="仿宋" w:eastAsia="仿宋" w:hAnsi="仿宋" w:cs="仿宋"/>
              </w:rPr>
            </w:pPr>
          </w:p>
        </w:tc>
        <w:tc>
          <w:tcPr>
            <w:tcW w:w="1686" w:type="dxa"/>
            <w:vAlign w:val="center"/>
          </w:tcPr>
          <w:p w:rsidR="001751C3" w:rsidRDefault="001751C3">
            <w:pPr>
              <w:pStyle w:val="TableParagraph"/>
              <w:jc w:val="center"/>
              <w:rPr>
                <w:rFonts w:ascii="仿宋" w:eastAsia="仿宋" w:hAnsi="仿宋" w:cs="仿宋"/>
              </w:rPr>
            </w:pPr>
          </w:p>
        </w:tc>
        <w:tc>
          <w:tcPr>
            <w:tcW w:w="3207" w:type="dxa"/>
            <w:gridSpan w:val="2"/>
            <w:vAlign w:val="center"/>
          </w:tcPr>
          <w:p w:rsidR="001751C3" w:rsidRDefault="001751C3">
            <w:pPr>
              <w:pStyle w:val="TableParagraph"/>
              <w:jc w:val="center"/>
              <w:rPr>
                <w:rFonts w:ascii="仿宋" w:eastAsia="仿宋" w:hAnsi="仿宋" w:cs="仿宋"/>
              </w:rPr>
            </w:pPr>
          </w:p>
        </w:tc>
        <w:tc>
          <w:tcPr>
            <w:tcW w:w="1263" w:type="dxa"/>
            <w:vAlign w:val="center"/>
          </w:tcPr>
          <w:p w:rsidR="001751C3" w:rsidRDefault="001751C3">
            <w:pPr>
              <w:pStyle w:val="TableParagraph"/>
              <w:jc w:val="center"/>
              <w:rPr>
                <w:rFonts w:ascii="仿宋" w:eastAsia="仿宋" w:hAnsi="仿宋" w:cs="仿宋"/>
              </w:rPr>
            </w:pPr>
          </w:p>
        </w:tc>
        <w:tc>
          <w:tcPr>
            <w:tcW w:w="2703" w:type="dxa"/>
            <w:gridSpan w:val="2"/>
            <w:vAlign w:val="center"/>
          </w:tcPr>
          <w:p w:rsidR="001751C3" w:rsidRDefault="0020467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1751C3">
        <w:trPr>
          <w:trHeight w:val="247"/>
          <w:jc w:val="center"/>
        </w:trPr>
        <w:tc>
          <w:tcPr>
            <w:tcW w:w="13957" w:type="dxa"/>
            <w:gridSpan w:val="8"/>
            <w:vAlign w:val="center"/>
          </w:tcPr>
          <w:p w:rsidR="001751C3" w:rsidRDefault="0020467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2703" w:type="dxa"/>
            <w:gridSpan w:val="2"/>
            <w:vAlign w:val="center"/>
          </w:tcPr>
          <w:p w:rsidR="001751C3" w:rsidRDefault="00204677">
            <w:pPr>
              <w:pStyle w:val="TableParagraph"/>
              <w:jc w:val="right"/>
              <w:rPr>
                <w:rFonts w:ascii="仿宋" w:eastAsia="仿宋" w:hAnsi="仿宋" w:cs="仿宋"/>
              </w:rPr>
            </w:pPr>
            <w:r>
              <w:rPr>
                <w:rFonts w:ascii="仿宋" w:eastAsia="仿宋" w:hAnsi="仿宋" w:cs="仿宋" w:hint="eastAsia"/>
              </w:rPr>
              <w:t>金额单位：万元</w:t>
            </w:r>
          </w:p>
        </w:tc>
      </w:tr>
      <w:tr w:rsidR="001751C3">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其他收入</w:t>
            </w:r>
          </w:p>
        </w:tc>
      </w:tr>
      <w:tr w:rsidR="001751C3">
        <w:trPr>
          <w:cantSplit/>
          <w:trHeight w:val="502"/>
          <w:jc w:val="center"/>
        </w:trPr>
        <w:tc>
          <w:tcPr>
            <w:tcW w:w="1201"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功能分类</w:t>
            </w:r>
          </w:p>
          <w:p w:rsidR="001751C3" w:rsidRDefault="00204677">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1751C3" w:rsidRDefault="001751C3">
            <w:pPr>
              <w:rPr>
                <w:rFonts w:ascii="仿宋" w:eastAsia="仿宋" w:hAnsi="仿宋" w:cs="仿宋"/>
              </w:rPr>
            </w:pPr>
          </w:p>
        </w:tc>
        <w:tc>
          <w:tcPr>
            <w:tcW w:w="1728" w:type="dxa"/>
            <w:vMerge/>
            <w:tcBorders>
              <w:left w:val="single" w:sz="4" w:space="0" w:color="000000"/>
              <w:bottom w:val="single" w:sz="4" w:space="0" w:color="000000"/>
            </w:tcBorders>
          </w:tcPr>
          <w:p w:rsidR="001751C3" w:rsidRDefault="001751C3">
            <w:pPr>
              <w:rPr>
                <w:rFonts w:ascii="仿宋" w:eastAsia="仿宋" w:hAnsi="仿宋" w:cs="仿宋"/>
              </w:rPr>
            </w:pPr>
          </w:p>
        </w:tc>
        <w:tc>
          <w:tcPr>
            <w:tcW w:w="1686" w:type="dxa"/>
            <w:vMerge/>
            <w:tcBorders>
              <w:left w:val="single" w:sz="4" w:space="0" w:color="000000"/>
              <w:bottom w:val="single" w:sz="4" w:space="0" w:color="000000"/>
            </w:tcBorders>
          </w:tcPr>
          <w:p w:rsidR="001751C3" w:rsidRDefault="001751C3">
            <w:pPr>
              <w:rPr>
                <w:rFonts w:ascii="仿宋" w:eastAsia="仿宋" w:hAnsi="仿宋" w:cs="仿宋"/>
              </w:rPr>
            </w:pPr>
          </w:p>
        </w:tc>
        <w:tc>
          <w:tcPr>
            <w:tcW w:w="1503" w:type="dxa"/>
            <w:vMerge/>
            <w:tcBorders>
              <w:left w:val="single" w:sz="4" w:space="0" w:color="000000"/>
              <w:bottom w:val="single" w:sz="4" w:space="0" w:color="000000"/>
            </w:tcBorders>
            <w:vAlign w:val="center"/>
          </w:tcPr>
          <w:p w:rsidR="001751C3" w:rsidRDefault="001751C3">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1751C3" w:rsidRDefault="001751C3">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1751C3" w:rsidRDefault="001751C3">
            <w:pPr>
              <w:rPr>
                <w:rFonts w:ascii="仿宋" w:eastAsia="仿宋" w:hAnsi="仿宋" w:cs="仿宋"/>
              </w:rPr>
            </w:pPr>
          </w:p>
        </w:tc>
        <w:tc>
          <w:tcPr>
            <w:tcW w:w="1375" w:type="dxa"/>
            <w:vMerge/>
            <w:tcBorders>
              <w:left w:val="single" w:sz="4" w:space="0" w:color="000000"/>
              <w:bottom w:val="single" w:sz="4" w:space="0" w:color="000000"/>
            </w:tcBorders>
          </w:tcPr>
          <w:p w:rsidR="001751C3" w:rsidRDefault="001751C3">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rPr>
            </w:pPr>
          </w:p>
        </w:tc>
      </w:tr>
      <w:tr w:rsidR="001751C3">
        <w:trPr>
          <w:cantSplit/>
          <w:trHeight w:hRule="exact" w:val="267"/>
          <w:jc w:val="center"/>
        </w:trPr>
        <w:tc>
          <w:tcPr>
            <w:tcW w:w="4357"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1751C3" w:rsidRDefault="00204677">
            <w:pPr>
              <w:jc w:val="right"/>
              <w:rPr>
                <w:rFonts w:ascii="仿宋" w:eastAsia="仿宋" w:hAnsi="仿宋" w:cs="仿宋"/>
                <w:sz w:val="20"/>
                <w:szCs w:val="20"/>
              </w:rPr>
            </w:pPr>
            <w:r>
              <w:rPr>
                <w:rFonts w:ascii="仿宋" w:eastAsia="仿宋" w:hAnsi="仿宋" w:cs="仿宋" w:hint="eastAsia"/>
                <w:sz w:val="20"/>
                <w:szCs w:val="20"/>
              </w:rPr>
              <w:t>31,096.76</w:t>
            </w:r>
          </w:p>
        </w:tc>
        <w:tc>
          <w:tcPr>
            <w:tcW w:w="1728" w:type="dxa"/>
            <w:tcBorders>
              <w:left w:val="single" w:sz="4" w:space="0" w:color="000000"/>
              <w:bottom w:val="single" w:sz="4" w:space="0" w:color="000000"/>
            </w:tcBorders>
            <w:vAlign w:val="center"/>
          </w:tcPr>
          <w:p w:rsidR="001751C3" w:rsidRDefault="00204677">
            <w:pPr>
              <w:jc w:val="right"/>
              <w:rPr>
                <w:rFonts w:ascii="仿宋" w:eastAsia="仿宋" w:hAnsi="仿宋" w:cs="仿宋"/>
                <w:sz w:val="20"/>
                <w:szCs w:val="20"/>
              </w:rPr>
            </w:pPr>
            <w:r>
              <w:rPr>
                <w:rFonts w:ascii="仿宋" w:eastAsia="仿宋" w:hAnsi="仿宋" w:cs="仿宋" w:hint="eastAsia"/>
                <w:sz w:val="20"/>
                <w:szCs w:val="20"/>
              </w:rPr>
              <w:t>31,096.76</w:t>
            </w:r>
          </w:p>
        </w:tc>
        <w:tc>
          <w:tcPr>
            <w:tcW w:w="1686" w:type="dxa"/>
            <w:tcBorders>
              <w:left w:val="single" w:sz="4" w:space="0" w:color="000000"/>
              <w:bottom w:val="single" w:sz="4" w:space="0" w:color="000000"/>
            </w:tcBorders>
            <w:vAlign w:val="center"/>
          </w:tcPr>
          <w:p w:rsidR="001751C3" w:rsidRDefault="001751C3">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1751C3" w:rsidRDefault="001751C3">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1751C3" w:rsidRDefault="001751C3">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1751C3" w:rsidRDefault="001751C3">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1751C3" w:rsidRDefault="001751C3">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43.45</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43.45</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2080116</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引进人才费用</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33.45</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33.45</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22.30</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22.30</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11.15</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11.15</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15.87</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15.87</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21011</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15.87</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15.87</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2101102</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15.87</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15.87</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30,600.00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30,600.00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21201</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城乡社区管理事务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29,000.00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29,000.00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29,000.00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29,000.00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21299</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1,600.00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1,600.00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1,600.00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1,600.00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332.23</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332.23</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21302</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林业和草原</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332.23</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332.23</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2130204</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332.23</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332.23</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105.21</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105.21</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105.21</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105.21</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33.59</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33.59</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20.41</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20.41</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r w:rsidR="001751C3">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lastRenderedPageBreak/>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51.21</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20"/>
                <w:szCs w:val="20"/>
              </w:rPr>
            </w:pPr>
            <w:r>
              <w:rPr>
                <w:rFonts w:ascii="仿宋" w:eastAsia="仿宋" w:hAnsi="仿宋" w:cs="仿宋" w:hint="eastAsia"/>
                <w:sz w:val="20"/>
                <w:szCs w:val="20"/>
              </w:rPr>
              <w:t>51.21</w:t>
            </w:r>
          </w:p>
        </w:tc>
        <w:tc>
          <w:tcPr>
            <w:tcW w:w="168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sz w:val="20"/>
                <w:szCs w:val="20"/>
              </w:rPr>
            </w:pPr>
          </w:p>
        </w:tc>
      </w:tr>
    </w:tbl>
    <w:p w:rsidR="001751C3" w:rsidRDefault="00204677">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1751C3" w:rsidRDefault="001751C3">
      <w:pPr>
        <w:spacing w:before="66"/>
        <w:ind w:left="57" w:firstLineChars="100" w:firstLine="220"/>
        <w:jc w:val="both"/>
        <w:rPr>
          <w:rFonts w:ascii="仿宋" w:eastAsia="仿宋" w:hAnsi="仿宋" w:cs="仿宋"/>
        </w:rPr>
        <w:sectPr w:rsidR="001751C3">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1751C3">
        <w:trPr>
          <w:trHeight w:val="532"/>
        </w:trPr>
        <w:tc>
          <w:tcPr>
            <w:tcW w:w="15689" w:type="dxa"/>
            <w:gridSpan w:val="8"/>
            <w:vAlign w:val="center"/>
          </w:tcPr>
          <w:p w:rsidR="001751C3" w:rsidRDefault="00204677">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1751C3">
        <w:trPr>
          <w:trHeight w:val="227"/>
        </w:trPr>
        <w:tc>
          <w:tcPr>
            <w:tcW w:w="5115" w:type="dxa"/>
            <w:gridSpan w:val="2"/>
            <w:vAlign w:val="center"/>
          </w:tcPr>
          <w:p w:rsidR="001751C3" w:rsidRDefault="001751C3">
            <w:pPr>
              <w:pStyle w:val="TableParagraph"/>
              <w:jc w:val="center"/>
              <w:rPr>
                <w:rFonts w:ascii="仿宋" w:eastAsia="仿宋" w:hAnsi="仿宋" w:cs="仿宋"/>
              </w:rPr>
            </w:pPr>
          </w:p>
        </w:tc>
        <w:tc>
          <w:tcPr>
            <w:tcW w:w="2164" w:type="dxa"/>
            <w:vAlign w:val="center"/>
          </w:tcPr>
          <w:p w:rsidR="001751C3" w:rsidRDefault="001751C3">
            <w:pPr>
              <w:pStyle w:val="TableParagraph"/>
              <w:jc w:val="center"/>
              <w:rPr>
                <w:rFonts w:ascii="仿宋" w:eastAsia="仿宋" w:hAnsi="仿宋" w:cs="仿宋"/>
                <w:sz w:val="20"/>
              </w:rPr>
            </w:pPr>
          </w:p>
        </w:tc>
        <w:tc>
          <w:tcPr>
            <w:tcW w:w="1897" w:type="dxa"/>
            <w:vAlign w:val="center"/>
          </w:tcPr>
          <w:p w:rsidR="001751C3" w:rsidRDefault="001751C3">
            <w:pPr>
              <w:pStyle w:val="TableParagraph"/>
              <w:jc w:val="center"/>
              <w:rPr>
                <w:rFonts w:ascii="仿宋" w:eastAsia="仿宋" w:hAnsi="仿宋" w:cs="仿宋"/>
                <w:sz w:val="20"/>
              </w:rPr>
            </w:pPr>
          </w:p>
        </w:tc>
        <w:tc>
          <w:tcPr>
            <w:tcW w:w="1739" w:type="dxa"/>
            <w:vAlign w:val="center"/>
          </w:tcPr>
          <w:p w:rsidR="001751C3" w:rsidRDefault="001751C3">
            <w:pPr>
              <w:pStyle w:val="TableParagraph"/>
              <w:jc w:val="center"/>
              <w:rPr>
                <w:rFonts w:ascii="仿宋" w:eastAsia="仿宋" w:hAnsi="仿宋" w:cs="仿宋"/>
                <w:sz w:val="20"/>
              </w:rPr>
            </w:pPr>
          </w:p>
        </w:tc>
        <w:tc>
          <w:tcPr>
            <w:tcW w:w="1715" w:type="dxa"/>
            <w:vAlign w:val="center"/>
          </w:tcPr>
          <w:p w:rsidR="001751C3" w:rsidRDefault="001751C3">
            <w:pPr>
              <w:pStyle w:val="TableParagraph"/>
              <w:jc w:val="center"/>
              <w:rPr>
                <w:rFonts w:ascii="仿宋" w:eastAsia="仿宋" w:hAnsi="仿宋" w:cs="仿宋"/>
                <w:sz w:val="20"/>
              </w:rPr>
            </w:pPr>
          </w:p>
        </w:tc>
        <w:tc>
          <w:tcPr>
            <w:tcW w:w="3059" w:type="dxa"/>
            <w:gridSpan w:val="2"/>
            <w:vAlign w:val="center"/>
          </w:tcPr>
          <w:p w:rsidR="001751C3" w:rsidRDefault="0020467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1751C3">
        <w:trPr>
          <w:trHeight w:val="90"/>
        </w:trPr>
        <w:tc>
          <w:tcPr>
            <w:tcW w:w="12630" w:type="dxa"/>
            <w:gridSpan w:val="6"/>
            <w:vAlign w:val="center"/>
          </w:tcPr>
          <w:p w:rsidR="001751C3" w:rsidRDefault="0020467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3059" w:type="dxa"/>
            <w:gridSpan w:val="2"/>
            <w:vAlign w:val="center"/>
          </w:tcPr>
          <w:p w:rsidR="001751C3" w:rsidRDefault="00204677">
            <w:pPr>
              <w:pStyle w:val="TableParagraph"/>
              <w:jc w:val="right"/>
              <w:rPr>
                <w:rFonts w:ascii="仿宋" w:eastAsia="仿宋" w:hAnsi="仿宋" w:cs="仿宋"/>
              </w:rPr>
            </w:pPr>
            <w:r>
              <w:rPr>
                <w:rFonts w:ascii="仿宋" w:eastAsia="仿宋" w:hAnsi="仿宋" w:cs="仿宋" w:hint="eastAsia"/>
              </w:rPr>
              <w:t>金额单位：万元</w:t>
            </w:r>
          </w:p>
        </w:tc>
      </w:tr>
      <w:tr w:rsidR="001751C3">
        <w:trPr>
          <w:trHeight w:val="90"/>
        </w:trPr>
        <w:tc>
          <w:tcPr>
            <w:tcW w:w="5115" w:type="dxa"/>
            <w:gridSpan w:val="2"/>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对附属单位补助支出</w:t>
            </w:r>
          </w:p>
        </w:tc>
      </w:tr>
      <w:tr w:rsidR="001751C3">
        <w:trPr>
          <w:trHeight w:val="176"/>
        </w:trPr>
        <w:tc>
          <w:tcPr>
            <w:tcW w:w="1188"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功能分类</w:t>
            </w:r>
          </w:p>
          <w:p w:rsidR="001751C3" w:rsidRDefault="00204677">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1751C3" w:rsidRDefault="001751C3">
            <w:pPr>
              <w:rPr>
                <w:rFonts w:ascii="仿宋" w:eastAsia="仿宋" w:hAnsi="仿宋" w:cs="仿宋"/>
              </w:rPr>
            </w:pPr>
          </w:p>
        </w:tc>
        <w:tc>
          <w:tcPr>
            <w:tcW w:w="1897" w:type="dxa"/>
            <w:vMerge/>
            <w:tcBorders>
              <w:left w:val="single" w:sz="4" w:space="0" w:color="000000"/>
              <w:bottom w:val="single" w:sz="4" w:space="0" w:color="000000"/>
            </w:tcBorders>
          </w:tcPr>
          <w:p w:rsidR="001751C3" w:rsidRDefault="001751C3">
            <w:pPr>
              <w:rPr>
                <w:rFonts w:ascii="仿宋" w:eastAsia="仿宋" w:hAnsi="仿宋" w:cs="仿宋"/>
              </w:rPr>
            </w:pPr>
          </w:p>
        </w:tc>
        <w:tc>
          <w:tcPr>
            <w:tcW w:w="1739" w:type="dxa"/>
            <w:vMerge/>
            <w:tcBorders>
              <w:left w:val="single" w:sz="4" w:space="0" w:color="000000"/>
              <w:bottom w:val="single" w:sz="4" w:space="0" w:color="000000"/>
            </w:tcBorders>
          </w:tcPr>
          <w:p w:rsidR="001751C3" w:rsidRDefault="001751C3">
            <w:pPr>
              <w:rPr>
                <w:rFonts w:ascii="仿宋" w:eastAsia="仿宋" w:hAnsi="仿宋" w:cs="仿宋"/>
              </w:rPr>
            </w:pPr>
          </w:p>
        </w:tc>
        <w:tc>
          <w:tcPr>
            <w:tcW w:w="1715" w:type="dxa"/>
            <w:vMerge/>
            <w:tcBorders>
              <w:left w:val="single" w:sz="4" w:space="0" w:color="000000"/>
              <w:bottom w:val="single" w:sz="4" w:space="0" w:color="000000"/>
            </w:tcBorders>
          </w:tcPr>
          <w:p w:rsidR="001751C3" w:rsidRDefault="001751C3">
            <w:pPr>
              <w:rPr>
                <w:rFonts w:ascii="仿宋" w:eastAsia="仿宋" w:hAnsi="仿宋" w:cs="仿宋"/>
              </w:rPr>
            </w:pPr>
          </w:p>
        </w:tc>
        <w:tc>
          <w:tcPr>
            <w:tcW w:w="1633" w:type="dxa"/>
            <w:vMerge/>
            <w:tcBorders>
              <w:left w:val="single" w:sz="4" w:space="0" w:color="000000"/>
              <w:bottom w:val="single" w:sz="4" w:space="0" w:color="000000"/>
            </w:tcBorders>
          </w:tcPr>
          <w:p w:rsidR="001751C3" w:rsidRDefault="001751C3">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rPr>
            </w:pPr>
          </w:p>
        </w:tc>
      </w:tr>
      <w:tr w:rsidR="001751C3">
        <w:trPr>
          <w:trHeight w:hRule="exact" w:val="382"/>
        </w:trPr>
        <w:tc>
          <w:tcPr>
            <w:tcW w:w="5115"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1751C3" w:rsidRDefault="00204677">
            <w:pPr>
              <w:jc w:val="right"/>
              <w:rPr>
                <w:rFonts w:ascii="仿宋" w:eastAsia="仿宋" w:hAnsi="仿宋" w:cs="仿宋"/>
              </w:rPr>
            </w:pPr>
            <w:r>
              <w:rPr>
                <w:rFonts w:ascii="仿宋" w:eastAsia="仿宋" w:hAnsi="仿宋" w:cs="仿宋" w:hint="eastAsia"/>
              </w:rPr>
              <w:t>31,096.76</w:t>
            </w:r>
          </w:p>
        </w:tc>
        <w:tc>
          <w:tcPr>
            <w:tcW w:w="1897" w:type="dxa"/>
            <w:tcBorders>
              <w:left w:val="single" w:sz="4" w:space="0" w:color="000000"/>
              <w:bottom w:val="single" w:sz="4" w:space="0" w:color="000000"/>
            </w:tcBorders>
            <w:vAlign w:val="center"/>
          </w:tcPr>
          <w:p w:rsidR="001751C3" w:rsidRDefault="00204677">
            <w:pPr>
              <w:jc w:val="right"/>
              <w:rPr>
                <w:rFonts w:ascii="仿宋" w:eastAsia="仿宋" w:hAnsi="仿宋" w:cs="仿宋"/>
              </w:rPr>
            </w:pPr>
            <w:r>
              <w:rPr>
                <w:rFonts w:ascii="仿宋" w:eastAsia="仿宋" w:hAnsi="仿宋" w:cs="仿宋" w:hint="eastAsia"/>
              </w:rPr>
              <w:t>486.76</w:t>
            </w:r>
          </w:p>
        </w:tc>
        <w:tc>
          <w:tcPr>
            <w:tcW w:w="1739" w:type="dxa"/>
            <w:tcBorders>
              <w:left w:val="single" w:sz="4" w:space="0" w:color="000000"/>
              <w:bottom w:val="single" w:sz="4" w:space="0" w:color="000000"/>
            </w:tcBorders>
            <w:vAlign w:val="center"/>
          </w:tcPr>
          <w:p w:rsidR="001751C3" w:rsidRDefault="00204677">
            <w:pPr>
              <w:jc w:val="right"/>
              <w:rPr>
                <w:rFonts w:ascii="仿宋" w:eastAsia="仿宋" w:hAnsi="仿宋" w:cs="仿宋"/>
              </w:rPr>
            </w:pPr>
            <w:r>
              <w:rPr>
                <w:rFonts w:ascii="仿宋" w:eastAsia="仿宋" w:hAnsi="仿宋" w:cs="仿宋" w:hint="eastAsia"/>
              </w:rPr>
              <w:t>30,610.00</w:t>
            </w:r>
          </w:p>
        </w:tc>
        <w:tc>
          <w:tcPr>
            <w:tcW w:w="1715" w:type="dxa"/>
            <w:tcBorders>
              <w:left w:val="single" w:sz="4" w:space="0" w:color="000000"/>
              <w:bottom w:val="single" w:sz="4" w:space="0" w:color="000000"/>
            </w:tcBorders>
            <w:vAlign w:val="center"/>
          </w:tcPr>
          <w:p w:rsidR="001751C3" w:rsidRDefault="001751C3">
            <w:pPr>
              <w:jc w:val="right"/>
              <w:rPr>
                <w:rFonts w:ascii="仿宋" w:eastAsia="仿宋" w:hAnsi="仿宋" w:cs="仿宋"/>
              </w:rPr>
            </w:pPr>
          </w:p>
        </w:tc>
        <w:tc>
          <w:tcPr>
            <w:tcW w:w="1633" w:type="dxa"/>
            <w:tcBorders>
              <w:left w:val="single" w:sz="4" w:space="0" w:color="000000"/>
              <w:bottom w:val="single" w:sz="4" w:space="0" w:color="000000"/>
            </w:tcBorders>
            <w:vAlign w:val="center"/>
          </w:tcPr>
          <w:p w:rsidR="001751C3" w:rsidRDefault="001751C3">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43.45</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33.45</w:t>
            </w:r>
          </w:p>
        </w:tc>
        <w:tc>
          <w:tcPr>
            <w:tcW w:w="1739"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20801</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2080116</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引进人才费用</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33.45</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33.45</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22.30</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22.30</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11.15</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11.15</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15.87</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15.87</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21011</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15.87</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15.87</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2101102</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事业单位医疗</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15.87</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15.87</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30,600.00</w:t>
            </w:r>
          </w:p>
        </w:tc>
        <w:tc>
          <w:tcPr>
            <w:tcW w:w="1897"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30,600.00</w:t>
            </w: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21201</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城乡社区管理事务</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29,000.00</w:t>
            </w:r>
          </w:p>
        </w:tc>
        <w:tc>
          <w:tcPr>
            <w:tcW w:w="1897"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29,000.00</w:t>
            </w: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2120199</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其他城乡社区管理事务支出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29,000.00</w:t>
            </w:r>
          </w:p>
        </w:tc>
        <w:tc>
          <w:tcPr>
            <w:tcW w:w="1897"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29,000.00</w:t>
            </w: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21299</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1,600.00</w:t>
            </w:r>
          </w:p>
        </w:tc>
        <w:tc>
          <w:tcPr>
            <w:tcW w:w="1897"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1,600.00</w:t>
            </w: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2129999</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1,600.00</w:t>
            </w:r>
          </w:p>
        </w:tc>
        <w:tc>
          <w:tcPr>
            <w:tcW w:w="1897"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1,600.00</w:t>
            </w: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332.23</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332.23</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lastRenderedPageBreak/>
              <w:t>21302</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林业和草原</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332.23</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332.23</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2130204</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事业机构</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332.23</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332.23</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105.21</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105.21</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105.21</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105.21</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33.59</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33.59</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20.41</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20.41</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r w:rsidR="001751C3">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2164"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51.21</w:t>
            </w:r>
          </w:p>
        </w:tc>
        <w:tc>
          <w:tcPr>
            <w:tcW w:w="1897" w:type="dxa"/>
            <w:tcBorders>
              <w:top w:val="single" w:sz="4" w:space="0" w:color="000000"/>
              <w:left w:val="single" w:sz="4" w:space="0" w:color="000000"/>
              <w:bottom w:val="single" w:sz="4" w:space="0" w:color="000000"/>
              <w:right w:val="single" w:sz="4" w:space="0" w:color="000000"/>
            </w:tcBorders>
          </w:tcPr>
          <w:p w:rsidR="001751C3" w:rsidRDefault="00204677">
            <w:pPr>
              <w:pStyle w:val="TableParagraph"/>
              <w:spacing w:before="30"/>
              <w:ind w:left="107"/>
              <w:jc w:val="right"/>
              <w:rPr>
                <w:rFonts w:ascii="仿宋" w:eastAsia="仿宋" w:hAnsi="仿宋" w:cs="仿宋"/>
              </w:rPr>
            </w:pPr>
            <w:r>
              <w:rPr>
                <w:rFonts w:ascii="仿宋" w:eastAsia="仿宋" w:hAnsi="仿宋" w:cs="仿宋" w:hint="eastAsia"/>
              </w:rPr>
              <w:t>51.21</w:t>
            </w:r>
          </w:p>
        </w:tc>
        <w:tc>
          <w:tcPr>
            <w:tcW w:w="1739"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1751C3" w:rsidRDefault="001751C3">
            <w:pPr>
              <w:pStyle w:val="TableParagraph"/>
              <w:spacing w:before="30"/>
              <w:ind w:left="107"/>
              <w:jc w:val="right"/>
              <w:rPr>
                <w:rFonts w:ascii="仿宋" w:eastAsia="仿宋" w:hAnsi="仿宋" w:cs="仿宋"/>
              </w:rPr>
            </w:pPr>
          </w:p>
        </w:tc>
      </w:tr>
    </w:tbl>
    <w:p w:rsidR="001751C3" w:rsidRDefault="00204677">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1751C3" w:rsidRDefault="001751C3">
      <w:pPr>
        <w:spacing w:before="59"/>
        <w:ind w:left="57"/>
        <w:rPr>
          <w:rFonts w:ascii="仿宋" w:eastAsia="仿宋" w:hAnsi="仿宋" w:cs="仿宋"/>
        </w:rPr>
        <w:sectPr w:rsidR="001751C3">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1751C3">
        <w:trPr>
          <w:trHeight w:val="319"/>
        </w:trPr>
        <w:tc>
          <w:tcPr>
            <w:tcW w:w="15372" w:type="dxa"/>
            <w:gridSpan w:val="10"/>
          </w:tcPr>
          <w:p w:rsidR="001751C3" w:rsidRDefault="0020467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1751C3">
        <w:trPr>
          <w:trHeight w:val="319"/>
        </w:trPr>
        <w:tc>
          <w:tcPr>
            <w:tcW w:w="5562" w:type="dxa"/>
            <w:gridSpan w:val="2"/>
          </w:tcPr>
          <w:p w:rsidR="001751C3" w:rsidRDefault="001751C3">
            <w:pPr>
              <w:pStyle w:val="TableParagraph"/>
              <w:rPr>
                <w:rFonts w:ascii="仿宋" w:eastAsia="仿宋" w:hAnsi="仿宋" w:cs="仿宋"/>
                <w:sz w:val="20"/>
              </w:rPr>
            </w:pPr>
          </w:p>
        </w:tc>
        <w:tc>
          <w:tcPr>
            <w:tcW w:w="847" w:type="dxa"/>
          </w:tcPr>
          <w:p w:rsidR="001751C3" w:rsidRDefault="001751C3">
            <w:pPr>
              <w:pStyle w:val="TableParagraph"/>
              <w:rPr>
                <w:rFonts w:ascii="仿宋" w:eastAsia="仿宋" w:hAnsi="仿宋" w:cs="仿宋"/>
                <w:sz w:val="20"/>
              </w:rPr>
            </w:pPr>
          </w:p>
        </w:tc>
        <w:tc>
          <w:tcPr>
            <w:tcW w:w="1913" w:type="dxa"/>
          </w:tcPr>
          <w:p w:rsidR="001751C3" w:rsidRDefault="001751C3">
            <w:pPr>
              <w:pStyle w:val="TableParagraph"/>
              <w:rPr>
                <w:rFonts w:ascii="仿宋" w:eastAsia="仿宋" w:hAnsi="仿宋" w:cs="仿宋"/>
                <w:sz w:val="20"/>
              </w:rPr>
            </w:pPr>
          </w:p>
        </w:tc>
        <w:tc>
          <w:tcPr>
            <w:tcW w:w="2635" w:type="dxa"/>
            <w:gridSpan w:val="2"/>
          </w:tcPr>
          <w:p w:rsidR="001751C3" w:rsidRDefault="001751C3">
            <w:pPr>
              <w:pStyle w:val="TableParagraph"/>
              <w:rPr>
                <w:rFonts w:ascii="仿宋" w:eastAsia="仿宋" w:hAnsi="仿宋" w:cs="仿宋"/>
                <w:sz w:val="20"/>
              </w:rPr>
            </w:pPr>
          </w:p>
        </w:tc>
        <w:tc>
          <w:tcPr>
            <w:tcW w:w="1194" w:type="dxa"/>
          </w:tcPr>
          <w:p w:rsidR="001751C3" w:rsidRDefault="001751C3">
            <w:pPr>
              <w:pStyle w:val="TableParagraph"/>
              <w:rPr>
                <w:rFonts w:ascii="仿宋" w:eastAsia="仿宋" w:hAnsi="仿宋" w:cs="仿宋"/>
                <w:sz w:val="20"/>
              </w:rPr>
            </w:pPr>
          </w:p>
        </w:tc>
        <w:tc>
          <w:tcPr>
            <w:tcW w:w="3221" w:type="dxa"/>
            <w:gridSpan w:val="3"/>
            <w:vAlign w:val="center"/>
          </w:tcPr>
          <w:p w:rsidR="001751C3" w:rsidRDefault="0020467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1751C3">
        <w:trPr>
          <w:trHeight w:val="319"/>
        </w:trPr>
        <w:tc>
          <w:tcPr>
            <w:tcW w:w="12151" w:type="dxa"/>
            <w:gridSpan w:val="7"/>
          </w:tcPr>
          <w:p w:rsidR="001751C3" w:rsidRDefault="0020467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3221" w:type="dxa"/>
            <w:gridSpan w:val="3"/>
            <w:vAlign w:val="center"/>
          </w:tcPr>
          <w:p w:rsidR="001751C3" w:rsidRDefault="00204677">
            <w:pPr>
              <w:pStyle w:val="TableParagraph"/>
              <w:jc w:val="right"/>
              <w:rPr>
                <w:rFonts w:ascii="仿宋" w:eastAsia="仿宋" w:hAnsi="仿宋" w:cs="仿宋"/>
              </w:rPr>
            </w:pPr>
            <w:r>
              <w:rPr>
                <w:rFonts w:ascii="仿宋" w:eastAsia="仿宋" w:hAnsi="仿宋" w:cs="仿宋" w:hint="eastAsia"/>
              </w:rPr>
              <w:t>金额单位：万元</w:t>
            </w:r>
          </w:p>
        </w:tc>
      </w:tr>
      <w:tr w:rsidR="001751C3">
        <w:trPr>
          <w:trHeight w:val="162"/>
        </w:trPr>
        <w:tc>
          <w:tcPr>
            <w:tcW w:w="5562" w:type="dxa"/>
            <w:gridSpan w:val="2"/>
            <w:tcBorders>
              <w:top w:val="single" w:sz="4" w:space="0" w:color="000000"/>
              <w:left w:val="single" w:sz="4" w:space="0" w:color="000000"/>
              <w:bottom w:val="single" w:sz="4" w:space="0" w:color="000000"/>
            </w:tcBorders>
          </w:tcPr>
          <w:p w:rsidR="001751C3" w:rsidRDefault="00204677">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1751C3" w:rsidRDefault="00204677">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1751C3">
        <w:trPr>
          <w:trHeight w:val="199"/>
        </w:trPr>
        <w:tc>
          <w:tcPr>
            <w:tcW w:w="3725" w:type="dxa"/>
            <w:vMerge w:val="restart"/>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1751C3" w:rsidRDefault="00204677">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1751C3" w:rsidRDefault="00204677">
            <w:pPr>
              <w:jc w:val="center"/>
              <w:rPr>
                <w:rFonts w:ascii="仿宋" w:eastAsia="仿宋" w:hAnsi="仿宋" w:cs="仿宋"/>
              </w:rPr>
            </w:pPr>
            <w:r>
              <w:rPr>
                <w:rFonts w:ascii="仿宋" w:eastAsia="仿宋" w:hAnsi="仿宋" w:cs="仿宋" w:hint="eastAsia"/>
              </w:rPr>
              <w:t>决算数</w:t>
            </w:r>
          </w:p>
        </w:tc>
      </w:tr>
      <w:tr w:rsidR="001751C3">
        <w:trPr>
          <w:trHeight w:val="578"/>
        </w:trPr>
        <w:tc>
          <w:tcPr>
            <w:tcW w:w="3725" w:type="dxa"/>
            <w:vMerge/>
            <w:tcBorders>
              <w:left w:val="single" w:sz="4" w:space="0" w:color="000000"/>
              <w:bottom w:val="single" w:sz="4" w:space="0" w:color="000000"/>
            </w:tcBorders>
          </w:tcPr>
          <w:p w:rsidR="001751C3" w:rsidRDefault="001751C3">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1751C3" w:rsidRDefault="001751C3">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1751C3" w:rsidRDefault="001751C3">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国有资本经营预算财政拨款</w:t>
            </w: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31,096.76</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43.45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43.45</w:t>
            </w: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30,600.00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30,600.00</w:t>
            </w: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hRule="exact" w:val="359"/>
        </w:trPr>
        <w:tc>
          <w:tcPr>
            <w:tcW w:w="3725" w:type="dxa"/>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1751C3" w:rsidRDefault="00204677">
            <w:pPr>
              <w:jc w:val="right"/>
              <w:rPr>
                <w:rFonts w:ascii="仿宋" w:eastAsia="仿宋" w:hAnsi="仿宋" w:cs="仿宋"/>
              </w:rPr>
            </w:pPr>
            <w:r>
              <w:rPr>
                <w:rFonts w:ascii="仿宋" w:eastAsia="仿宋" w:hAnsi="仿宋" w:cs="仿宋" w:hint="eastAsia"/>
              </w:rPr>
              <w:t>31,096.76</w:t>
            </w:r>
          </w:p>
        </w:tc>
        <w:tc>
          <w:tcPr>
            <w:tcW w:w="3667" w:type="dxa"/>
            <w:gridSpan w:val="3"/>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1751C3" w:rsidRDefault="00204677">
            <w:pPr>
              <w:jc w:val="right"/>
              <w:rPr>
                <w:rFonts w:ascii="仿宋" w:eastAsia="仿宋" w:hAnsi="仿宋" w:cs="仿宋"/>
              </w:rPr>
            </w:pPr>
            <w:r>
              <w:rPr>
                <w:rFonts w:ascii="仿宋" w:eastAsia="仿宋" w:hAnsi="仿宋" w:cs="仿宋" w:hint="eastAsia"/>
              </w:rPr>
              <w:t>31,096.76</w:t>
            </w:r>
          </w:p>
        </w:tc>
        <w:tc>
          <w:tcPr>
            <w:tcW w:w="1415" w:type="dxa"/>
            <w:gridSpan w:val="2"/>
            <w:tcBorders>
              <w:top w:val="single" w:sz="4" w:space="0" w:color="000000"/>
              <w:left w:val="single" w:sz="4" w:space="0" w:color="000000"/>
              <w:bottom w:val="single" w:sz="4" w:space="0" w:color="000000"/>
            </w:tcBorders>
            <w:vAlign w:val="center"/>
          </w:tcPr>
          <w:p w:rsidR="001751C3" w:rsidRDefault="00204677">
            <w:pPr>
              <w:jc w:val="right"/>
              <w:rPr>
                <w:rFonts w:ascii="仿宋" w:eastAsia="仿宋" w:hAnsi="仿宋" w:cs="仿宋"/>
              </w:rPr>
            </w:pPr>
            <w:r>
              <w:rPr>
                <w:rFonts w:ascii="仿宋" w:eastAsia="仿宋" w:hAnsi="仿宋" w:cs="仿宋" w:hint="eastAsia"/>
              </w:rPr>
              <w:t>31,096.76</w:t>
            </w:r>
          </w:p>
        </w:tc>
        <w:tc>
          <w:tcPr>
            <w:tcW w:w="1500" w:type="dxa"/>
            <w:tcBorders>
              <w:top w:val="single" w:sz="4" w:space="0" w:color="000000"/>
              <w:left w:val="single" w:sz="4" w:space="0" w:color="000000"/>
              <w:bottom w:val="single" w:sz="4" w:space="0" w:color="000000"/>
            </w:tcBorders>
            <w:vAlign w:val="center"/>
          </w:tcPr>
          <w:p w:rsidR="001751C3" w:rsidRDefault="001751C3">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trHeight w:val="242"/>
        </w:trPr>
        <w:tc>
          <w:tcPr>
            <w:tcW w:w="3725"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42"/>
        </w:trPr>
        <w:tc>
          <w:tcPr>
            <w:tcW w:w="3725"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751C3" w:rsidRDefault="001751C3">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42"/>
        </w:trPr>
        <w:tc>
          <w:tcPr>
            <w:tcW w:w="3725"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751C3" w:rsidRDefault="001751C3">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trHeight w:val="242"/>
        </w:trPr>
        <w:tc>
          <w:tcPr>
            <w:tcW w:w="3725"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1751C3" w:rsidRDefault="001751C3">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hRule="exact" w:val="322"/>
        </w:trPr>
        <w:tc>
          <w:tcPr>
            <w:tcW w:w="3725"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1751C3" w:rsidRDefault="00204677">
            <w:pPr>
              <w:jc w:val="right"/>
              <w:rPr>
                <w:rFonts w:ascii="仿宋" w:eastAsia="仿宋" w:hAnsi="仿宋" w:cs="仿宋"/>
              </w:rPr>
            </w:pPr>
            <w:r>
              <w:rPr>
                <w:rFonts w:ascii="仿宋" w:eastAsia="仿宋" w:hAnsi="仿宋" w:cs="仿宋" w:hint="eastAsia"/>
              </w:rPr>
              <w:t>31,096.76</w:t>
            </w:r>
          </w:p>
        </w:tc>
        <w:tc>
          <w:tcPr>
            <w:tcW w:w="3667" w:type="dxa"/>
            <w:gridSpan w:val="3"/>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1751C3" w:rsidRDefault="00204677">
            <w:pPr>
              <w:jc w:val="right"/>
              <w:rPr>
                <w:rFonts w:ascii="仿宋" w:eastAsia="仿宋" w:hAnsi="仿宋" w:cs="仿宋"/>
              </w:rPr>
            </w:pPr>
            <w:r>
              <w:rPr>
                <w:rFonts w:ascii="仿宋" w:eastAsia="仿宋" w:hAnsi="仿宋" w:cs="仿宋" w:hint="eastAsia"/>
              </w:rPr>
              <w:t>31,096.76</w:t>
            </w:r>
          </w:p>
        </w:tc>
        <w:tc>
          <w:tcPr>
            <w:tcW w:w="1415" w:type="dxa"/>
            <w:gridSpan w:val="2"/>
            <w:tcBorders>
              <w:left w:val="single" w:sz="4" w:space="0" w:color="000000"/>
              <w:bottom w:val="single" w:sz="4" w:space="0" w:color="000000"/>
            </w:tcBorders>
            <w:vAlign w:val="center"/>
          </w:tcPr>
          <w:p w:rsidR="001751C3" w:rsidRDefault="00204677">
            <w:pPr>
              <w:jc w:val="right"/>
              <w:rPr>
                <w:rFonts w:ascii="仿宋" w:eastAsia="仿宋" w:hAnsi="仿宋" w:cs="仿宋"/>
              </w:rPr>
            </w:pPr>
            <w:r>
              <w:rPr>
                <w:rFonts w:ascii="仿宋" w:eastAsia="仿宋" w:hAnsi="仿宋" w:cs="仿宋" w:hint="eastAsia"/>
              </w:rPr>
              <w:t>31,096.76</w:t>
            </w:r>
          </w:p>
        </w:tc>
        <w:tc>
          <w:tcPr>
            <w:tcW w:w="1500" w:type="dxa"/>
            <w:tcBorders>
              <w:left w:val="single" w:sz="4" w:space="0" w:color="000000"/>
              <w:bottom w:val="single" w:sz="4" w:space="0" w:color="000000"/>
            </w:tcBorders>
            <w:vAlign w:val="center"/>
          </w:tcPr>
          <w:p w:rsidR="001751C3" w:rsidRDefault="001751C3">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bl>
    <w:p w:rsidR="001751C3" w:rsidRDefault="00204677">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1751C3" w:rsidRDefault="001751C3">
      <w:pPr>
        <w:jc w:val="both"/>
        <w:rPr>
          <w:rFonts w:ascii="仿宋" w:eastAsia="仿宋" w:hAnsi="仿宋" w:cs="仿宋"/>
        </w:rPr>
        <w:sectPr w:rsidR="001751C3">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1751C3">
        <w:trPr>
          <w:trHeight w:val="321"/>
        </w:trPr>
        <w:tc>
          <w:tcPr>
            <w:tcW w:w="15417" w:type="dxa"/>
            <w:gridSpan w:val="5"/>
            <w:vAlign w:val="center"/>
          </w:tcPr>
          <w:p w:rsidR="001751C3" w:rsidRDefault="0020467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1751C3">
        <w:trPr>
          <w:trHeight w:val="321"/>
        </w:trPr>
        <w:tc>
          <w:tcPr>
            <w:tcW w:w="6300" w:type="dxa"/>
            <w:gridSpan w:val="2"/>
          </w:tcPr>
          <w:p w:rsidR="001751C3" w:rsidRDefault="001751C3">
            <w:pPr>
              <w:pStyle w:val="TableParagraph"/>
              <w:rPr>
                <w:rFonts w:ascii="仿宋" w:eastAsia="仿宋" w:hAnsi="仿宋" w:cs="仿宋"/>
                <w:sz w:val="20"/>
              </w:rPr>
            </w:pPr>
          </w:p>
        </w:tc>
        <w:tc>
          <w:tcPr>
            <w:tcW w:w="3184" w:type="dxa"/>
          </w:tcPr>
          <w:p w:rsidR="001751C3" w:rsidRDefault="001751C3">
            <w:pPr>
              <w:pStyle w:val="TableParagraph"/>
              <w:rPr>
                <w:rFonts w:ascii="仿宋" w:eastAsia="仿宋" w:hAnsi="仿宋" w:cs="仿宋"/>
                <w:sz w:val="27"/>
              </w:rPr>
            </w:pPr>
          </w:p>
        </w:tc>
        <w:tc>
          <w:tcPr>
            <w:tcW w:w="5933" w:type="dxa"/>
            <w:gridSpan w:val="2"/>
            <w:vAlign w:val="center"/>
          </w:tcPr>
          <w:p w:rsidR="001751C3" w:rsidRDefault="0020467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1751C3">
        <w:trPr>
          <w:trHeight w:val="288"/>
        </w:trPr>
        <w:tc>
          <w:tcPr>
            <w:tcW w:w="6300" w:type="dxa"/>
            <w:gridSpan w:val="2"/>
          </w:tcPr>
          <w:p w:rsidR="001751C3" w:rsidRDefault="0020467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3184" w:type="dxa"/>
          </w:tcPr>
          <w:p w:rsidR="001751C3" w:rsidRDefault="001751C3">
            <w:pPr>
              <w:pStyle w:val="TableParagraph"/>
              <w:rPr>
                <w:rFonts w:ascii="仿宋" w:eastAsia="仿宋" w:hAnsi="仿宋" w:cs="仿宋"/>
                <w:sz w:val="27"/>
              </w:rPr>
            </w:pPr>
          </w:p>
        </w:tc>
        <w:tc>
          <w:tcPr>
            <w:tcW w:w="2778" w:type="dxa"/>
            <w:vAlign w:val="center"/>
          </w:tcPr>
          <w:p w:rsidR="001751C3" w:rsidRDefault="001751C3">
            <w:pPr>
              <w:pStyle w:val="TableParagraph"/>
              <w:jc w:val="right"/>
              <w:rPr>
                <w:rFonts w:ascii="仿宋" w:eastAsia="仿宋" w:hAnsi="仿宋" w:cs="仿宋"/>
                <w:sz w:val="27"/>
              </w:rPr>
            </w:pPr>
          </w:p>
        </w:tc>
        <w:tc>
          <w:tcPr>
            <w:tcW w:w="3155" w:type="dxa"/>
            <w:vAlign w:val="center"/>
          </w:tcPr>
          <w:p w:rsidR="001751C3" w:rsidRDefault="00204677">
            <w:pPr>
              <w:pStyle w:val="TableParagraph"/>
              <w:jc w:val="right"/>
              <w:rPr>
                <w:rFonts w:ascii="仿宋" w:eastAsia="仿宋" w:hAnsi="仿宋" w:cs="仿宋"/>
                <w:sz w:val="27"/>
              </w:rPr>
            </w:pPr>
            <w:r>
              <w:rPr>
                <w:rFonts w:ascii="仿宋" w:eastAsia="仿宋" w:hAnsi="仿宋" w:cs="仿宋" w:hint="eastAsia"/>
              </w:rPr>
              <w:t>金额单位：万元</w:t>
            </w:r>
          </w:p>
        </w:tc>
      </w:tr>
      <w:tr w:rsidR="001751C3">
        <w:trPr>
          <w:trHeight w:val="319"/>
        </w:trPr>
        <w:tc>
          <w:tcPr>
            <w:tcW w:w="6300" w:type="dxa"/>
            <w:gridSpan w:val="2"/>
            <w:tcBorders>
              <w:top w:val="single" w:sz="6" w:space="0" w:color="000000"/>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项目支出</w:t>
            </w:r>
          </w:p>
        </w:tc>
      </w:tr>
      <w:tr w:rsidR="001751C3">
        <w:trPr>
          <w:trHeight w:val="341"/>
        </w:trPr>
        <w:tc>
          <w:tcPr>
            <w:tcW w:w="1278" w:type="dxa"/>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功能分类</w:t>
            </w:r>
          </w:p>
          <w:p w:rsidR="001751C3" w:rsidRDefault="00204677">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1751C3" w:rsidRDefault="001751C3">
            <w:pPr>
              <w:rPr>
                <w:rFonts w:ascii="仿宋" w:eastAsia="仿宋" w:hAnsi="仿宋" w:cs="仿宋"/>
              </w:rPr>
            </w:pPr>
          </w:p>
        </w:tc>
        <w:tc>
          <w:tcPr>
            <w:tcW w:w="2778" w:type="dxa"/>
            <w:vMerge/>
            <w:tcBorders>
              <w:left w:val="single" w:sz="6" w:space="0" w:color="000000"/>
              <w:bottom w:val="single" w:sz="6" w:space="0" w:color="000000"/>
            </w:tcBorders>
          </w:tcPr>
          <w:p w:rsidR="001751C3" w:rsidRDefault="001751C3">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1751C3" w:rsidRDefault="001751C3">
            <w:pPr>
              <w:rPr>
                <w:rFonts w:ascii="仿宋" w:eastAsia="仿宋" w:hAnsi="仿宋" w:cs="仿宋"/>
              </w:rPr>
            </w:pPr>
          </w:p>
        </w:tc>
      </w:tr>
      <w:tr w:rsidR="001751C3">
        <w:trPr>
          <w:trHeight w:val="275"/>
        </w:trPr>
        <w:tc>
          <w:tcPr>
            <w:tcW w:w="6300" w:type="dxa"/>
            <w:gridSpan w:val="2"/>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3</w:t>
            </w:r>
          </w:p>
        </w:tc>
      </w:tr>
      <w:tr w:rsidR="001751C3">
        <w:trPr>
          <w:trHeight w:hRule="exact" w:val="374"/>
        </w:trPr>
        <w:tc>
          <w:tcPr>
            <w:tcW w:w="6300" w:type="dxa"/>
            <w:gridSpan w:val="2"/>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1751C3" w:rsidRDefault="00204677">
            <w:pPr>
              <w:pStyle w:val="TableParagraph"/>
              <w:jc w:val="right"/>
              <w:rPr>
                <w:rFonts w:ascii="仿宋" w:eastAsia="仿宋" w:hAnsi="仿宋" w:cs="仿宋"/>
              </w:rPr>
            </w:pPr>
            <w:r>
              <w:rPr>
                <w:rFonts w:ascii="仿宋" w:eastAsia="仿宋" w:hAnsi="仿宋" w:cs="仿宋" w:hint="eastAsia"/>
              </w:rPr>
              <w:t>31,096.76</w:t>
            </w:r>
          </w:p>
        </w:tc>
        <w:tc>
          <w:tcPr>
            <w:tcW w:w="2778" w:type="dxa"/>
            <w:tcBorders>
              <w:left w:val="single" w:sz="6" w:space="0" w:color="000000"/>
              <w:bottom w:val="single" w:sz="6" w:space="0" w:color="000000"/>
            </w:tcBorders>
          </w:tcPr>
          <w:p w:rsidR="001751C3" w:rsidRDefault="00204677">
            <w:pPr>
              <w:pStyle w:val="TableParagraph"/>
              <w:jc w:val="right"/>
              <w:rPr>
                <w:rFonts w:ascii="仿宋" w:eastAsia="仿宋" w:hAnsi="仿宋" w:cs="仿宋"/>
              </w:rPr>
            </w:pPr>
            <w:r>
              <w:rPr>
                <w:rFonts w:ascii="仿宋" w:eastAsia="仿宋" w:hAnsi="仿宋" w:cs="仿宋" w:hint="eastAsia"/>
              </w:rPr>
              <w:t>486.76</w:t>
            </w:r>
          </w:p>
        </w:tc>
        <w:tc>
          <w:tcPr>
            <w:tcW w:w="3155" w:type="dxa"/>
            <w:tcBorders>
              <w:left w:val="single" w:sz="6" w:space="0" w:color="000000"/>
              <w:bottom w:val="single" w:sz="6" w:space="0" w:color="000000"/>
              <w:right w:val="single" w:sz="6" w:space="0" w:color="000000"/>
            </w:tcBorders>
          </w:tcPr>
          <w:p w:rsidR="001751C3" w:rsidRDefault="00204677">
            <w:pPr>
              <w:pStyle w:val="TableParagraph"/>
              <w:jc w:val="right"/>
              <w:rPr>
                <w:rFonts w:ascii="仿宋" w:eastAsia="仿宋" w:hAnsi="仿宋" w:cs="仿宋"/>
              </w:rPr>
            </w:pPr>
            <w:r>
              <w:rPr>
                <w:rFonts w:ascii="仿宋" w:eastAsia="仿宋" w:hAnsi="仿宋" w:cs="仿宋" w:hint="eastAsia"/>
              </w:rPr>
              <w:t>30,610.00</w:t>
            </w: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43.45</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33.45</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2080116</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引进人才费用</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33.45</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33.45</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22.30</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22.30</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11.15</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11.15</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21011</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2101102</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30,600.00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30,600.00</w:t>
            </w: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21201</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城乡社区管理事务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29,000.00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29,000.00</w:t>
            </w: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29,000.00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29,000.00</w:t>
            </w: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21299</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1,600.00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1,600.00</w:t>
            </w: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1,600.00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1,600.00</w:t>
            </w: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21302</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林业和草原</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2130204</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lastRenderedPageBreak/>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33.59</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33.59</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20.41</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20.41</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51.21</w:t>
            </w:r>
          </w:p>
        </w:tc>
        <w:tc>
          <w:tcPr>
            <w:tcW w:w="2778" w:type="dxa"/>
            <w:tcBorders>
              <w:top w:val="single" w:sz="6" w:space="0" w:color="000000"/>
              <w:left w:val="single" w:sz="4" w:space="0" w:color="000000"/>
              <w:bottom w:val="single" w:sz="6"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51.21</w:t>
            </w:r>
          </w:p>
        </w:tc>
        <w:tc>
          <w:tcPr>
            <w:tcW w:w="3155" w:type="dxa"/>
            <w:tcBorders>
              <w:top w:val="single" w:sz="6" w:space="0" w:color="000000"/>
              <w:left w:val="single" w:sz="4"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bl>
    <w:p w:rsidR="001751C3" w:rsidRDefault="00204677">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1751C3" w:rsidRDefault="001751C3">
      <w:pPr>
        <w:tabs>
          <w:tab w:val="left" w:pos="55"/>
        </w:tabs>
        <w:jc w:val="both"/>
        <w:rPr>
          <w:rFonts w:ascii="仿宋" w:eastAsia="仿宋" w:hAnsi="仿宋" w:cs="仿宋"/>
        </w:rPr>
        <w:sectPr w:rsidR="001751C3">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1751C3">
        <w:trPr>
          <w:trHeight w:val="319"/>
        </w:trPr>
        <w:tc>
          <w:tcPr>
            <w:tcW w:w="10515" w:type="dxa"/>
            <w:gridSpan w:val="5"/>
            <w:vAlign w:val="center"/>
          </w:tcPr>
          <w:p w:rsidR="001751C3" w:rsidRDefault="0020467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1751C3">
        <w:trPr>
          <w:trHeight w:val="319"/>
        </w:trPr>
        <w:tc>
          <w:tcPr>
            <w:tcW w:w="4532" w:type="dxa"/>
            <w:gridSpan w:val="2"/>
          </w:tcPr>
          <w:p w:rsidR="001751C3" w:rsidRDefault="001751C3">
            <w:pPr>
              <w:pStyle w:val="TableParagraph"/>
              <w:rPr>
                <w:rFonts w:ascii="仿宋" w:eastAsia="仿宋" w:hAnsi="仿宋" w:cs="仿宋"/>
                <w:sz w:val="20"/>
              </w:rPr>
            </w:pPr>
          </w:p>
        </w:tc>
        <w:tc>
          <w:tcPr>
            <w:tcW w:w="2047" w:type="dxa"/>
          </w:tcPr>
          <w:p w:rsidR="001751C3" w:rsidRDefault="001751C3">
            <w:pPr>
              <w:pStyle w:val="TableParagraph"/>
              <w:rPr>
                <w:rFonts w:ascii="仿宋" w:eastAsia="仿宋" w:hAnsi="仿宋" w:cs="仿宋"/>
                <w:sz w:val="20"/>
              </w:rPr>
            </w:pPr>
          </w:p>
        </w:tc>
        <w:tc>
          <w:tcPr>
            <w:tcW w:w="2040" w:type="dxa"/>
          </w:tcPr>
          <w:p w:rsidR="001751C3" w:rsidRDefault="001751C3">
            <w:pPr>
              <w:pStyle w:val="TableParagraph"/>
              <w:rPr>
                <w:rFonts w:ascii="仿宋" w:eastAsia="仿宋" w:hAnsi="仿宋" w:cs="仿宋"/>
                <w:sz w:val="20"/>
              </w:rPr>
            </w:pPr>
          </w:p>
        </w:tc>
        <w:tc>
          <w:tcPr>
            <w:tcW w:w="1896" w:type="dxa"/>
            <w:vAlign w:val="center"/>
          </w:tcPr>
          <w:p w:rsidR="001751C3" w:rsidRDefault="0020467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1751C3">
        <w:trPr>
          <w:trHeight w:val="319"/>
        </w:trPr>
        <w:tc>
          <w:tcPr>
            <w:tcW w:w="8619" w:type="dxa"/>
            <w:gridSpan w:val="4"/>
          </w:tcPr>
          <w:p w:rsidR="001751C3" w:rsidRDefault="0020467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1896" w:type="dxa"/>
            <w:vAlign w:val="center"/>
          </w:tcPr>
          <w:p w:rsidR="001751C3" w:rsidRDefault="00204677">
            <w:pPr>
              <w:pStyle w:val="TableParagraph"/>
              <w:jc w:val="right"/>
              <w:rPr>
                <w:rFonts w:ascii="仿宋" w:eastAsia="仿宋" w:hAnsi="仿宋" w:cs="仿宋"/>
                <w:sz w:val="20"/>
              </w:rPr>
            </w:pPr>
            <w:r>
              <w:rPr>
                <w:rFonts w:ascii="仿宋" w:eastAsia="仿宋" w:hAnsi="仿宋" w:cs="仿宋" w:hint="eastAsia"/>
              </w:rPr>
              <w:t>金额单位：万元</w:t>
            </w:r>
          </w:p>
        </w:tc>
      </w:tr>
      <w:tr w:rsidR="001751C3">
        <w:trPr>
          <w:trHeight w:val="243"/>
        </w:trPr>
        <w:tc>
          <w:tcPr>
            <w:tcW w:w="4532" w:type="dxa"/>
            <w:gridSpan w:val="2"/>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sz w:val="20"/>
              </w:rPr>
            </w:pPr>
            <w:r>
              <w:rPr>
                <w:rFonts w:ascii="仿宋" w:eastAsia="仿宋" w:hAnsi="仿宋" w:cs="仿宋" w:hint="eastAsia"/>
              </w:rPr>
              <w:t>财政拨款基本支出</w:t>
            </w:r>
          </w:p>
        </w:tc>
      </w:tr>
      <w:tr w:rsidR="001751C3">
        <w:trPr>
          <w:trHeight w:val="483"/>
        </w:trPr>
        <w:tc>
          <w:tcPr>
            <w:tcW w:w="990"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公用经费</w:t>
            </w:r>
          </w:p>
        </w:tc>
      </w:tr>
      <w:tr w:rsidR="001751C3">
        <w:trPr>
          <w:trHeight w:hRule="exact" w:val="409"/>
        </w:trPr>
        <w:tc>
          <w:tcPr>
            <w:tcW w:w="4532"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486.76</w:t>
            </w:r>
          </w:p>
        </w:tc>
        <w:tc>
          <w:tcPr>
            <w:tcW w:w="2040"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468.88</w:t>
            </w:r>
          </w:p>
        </w:tc>
        <w:tc>
          <w:tcPr>
            <w:tcW w:w="1896"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17.88</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464.33</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464.33</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61.20</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61.20</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78.90</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78.90</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115.89</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115.89</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100.29</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100.29</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22.30</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22.30</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11.15</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11.15</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2.60</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2.60</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33.59</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33.59</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1.04</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1.04</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21.50</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21.50</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17.88</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17.88</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5.47</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5.47</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p w:rsidR="00C25921" w:rsidRDefault="00C25921">
            <w:pPr>
              <w:pStyle w:val="TableParagraph"/>
              <w:rPr>
                <w:rFonts w:ascii="仿宋" w:eastAsia="仿宋" w:hAnsi="仿宋" w:cs="仿宋" w:hint="eastAsia"/>
              </w:rPr>
            </w:pP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0.43</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0.43</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0.06</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0.06</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1.90</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1.90</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1.50</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lastRenderedPageBreak/>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5.18</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5.18</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0.41</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0.41</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2.80</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2.80</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0.13</w:t>
            </w: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4.55</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4.55</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4.55</w:t>
            </w: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4.55</w:t>
            </w: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lastRenderedPageBreak/>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bl>
    <w:p w:rsidR="001751C3" w:rsidRDefault="00204677">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1751C3" w:rsidRDefault="001751C3">
      <w:pPr>
        <w:spacing w:line="255" w:lineRule="exact"/>
        <w:jc w:val="both"/>
        <w:rPr>
          <w:rFonts w:ascii="仿宋" w:eastAsia="仿宋" w:hAnsi="仿宋" w:cs="仿宋"/>
        </w:rPr>
        <w:sectPr w:rsidR="001751C3">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1751C3">
        <w:trPr>
          <w:trHeight w:val="560"/>
        </w:trPr>
        <w:tc>
          <w:tcPr>
            <w:tcW w:w="10446" w:type="dxa"/>
            <w:gridSpan w:val="5"/>
            <w:vAlign w:val="center"/>
          </w:tcPr>
          <w:p w:rsidR="001751C3" w:rsidRDefault="0020467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1751C3">
        <w:trPr>
          <w:trHeight w:val="147"/>
        </w:trPr>
        <w:tc>
          <w:tcPr>
            <w:tcW w:w="5466" w:type="dxa"/>
            <w:gridSpan w:val="2"/>
          </w:tcPr>
          <w:p w:rsidR="001751C3" w:rsidRDefault="001751C3">
            <w:pPr>
              <w:pStyle w:val="TableParagraph"/>
              <w:rPr>
                <w:rFonts w:ascii="仿宋" w:eastAsia="仿宋" w:hAnsi="仿宋" w:cs="仿宋"/>
                <w:sz w:val="20"/>
              </w:rPr>
            </w:pPr>
          </w:p>
        </w:tc>
        <w:tc>
          <w:tcPr>
            <w:tcW w:w="1969" w:type="dxa"/>
          </w:tcPr>
          <w:p w:rsidR="001751C3" w:rsidRDefault="001751C3">
            <w:pPr>
              <w:pStyle w:val="TableParagraph"/>
              <w:rPr>
                <w:rFonts w:ascii="仿宋" w:eastAsia="仿宋" w:hAnsi="仿宋" w:cs="仿宋"/>
                <w:sz w:val="20"/>
              </w:rPr>
            </w:pPr>
          </w:p>
        </w:tc>
        <w:tc>
          <w:tcPr>
            <w:tcW w:w="1499" w:type="dxa"/>
          </w:tcPr>
          <w:p w:rsidR="001751C3" w:rsidRDefault="001751C3">
            <w:pPr>
              <w:pStyle w:val="TableParagraph"/>
              <w:rPr>
                <w:rFonts w:ascii="仿宋" w:eastAsia="仿宋" w:hAnsi="仿宋" w:cs="仿宋"/>
                <w:sz w:val="20"/>
              </w:rPr>
            </w:pPr>
          </w:p>
        </w:tc>
        <w:tc>
          <w:tcPr>
            <w:tcW w:w="1512" w:type="dxa"/>
            <w:vAlign w:val="center"/>
          </w:tcPr>
          <w:p w:rsidR="001751C3" w:rsidRDefault="0020467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1751C3">
        <w:trPr>
          <w:trHeight w:val="303"/>
        </w:trPr>
        <w:tc>
          <w:tcPr>
            <w:tcW w:w="7435" w:type="dxa"/>
            <w:gridSpan w:val="3"/>
          </w:tcPr>
          <w:p w:rsidR="001751C3" w:rsidRDefault="0020467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3011" w:type="dxa"/>
            <w:gridSpan w:val="2"/>
          </w:tcPr>
          <w:p w:rsidR="001751C3" w:rsidRDefault="00204677">
            <w:pPr>
              <w:pStyle w:val="TableParagraph"/>
              <w:jc w:val="right"/>
              <w:rPr>
                <w:rFonts w:ascii="仿宋" w:eastAsia="仿宋" w:hAnsi="仿宋" w:cs="仿宋"/>
              </w:rPr>
            </w:pPr>
            <w:r>
              <w:rPr>
                <w:rFonts w:ascii="仿宋" w:eastAsia="仿宋" w:hAnsi="仿宋" w:cs="仿宋" w:hint="eastAsia"/>
              </w:rPr>
              <w:t>金额单位：万元</w:t>
            </w:r>
          </w:p>
        </w:tc>
      </w:tr>
      <w:tr w:rsidR="001751C3">
        <w:trPr>
          <w:trHeight w:val="158"/>
        </w:trPr>
        <w:tc>
          <w:tcPr>
            <w:tcW w:w="5466" w:type="dxa"/>
            <w:gridSpan w:val="2"/>
            <w:tcBorders>
              <w:top w:val="single" w:sz="6" w:space="0" w:color="000000"/>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项目支出</w:t>
            </w:r>
          </w:p>
        </w:tc>
      </w:tr>
      <w:tr w:rsidR="001751C3">
        <w:trPr>
          <w:trHeight w:val="561"/>
        </w:trPr>
        <w:tc>
          <w:tcPr>
            <w:tcW w:w="1134" w:type="dxa"/>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1751C3" w:rsidRDefault="001751C3">
            <w:pPr>
              <w:rPr>
                <w:rFonts w:ascii="仿宋" w:eastAsia="仿宋" w:hAnsi="仿宋" w:cs="仿宋"/>
                <w:sz w:val="2"/>
                <w:szCs w:val="2"/>
              </w:rPr>
            </w:pPr>
          </w:p>
        </w:tc>
        <w:tc>
          <w:tcPr>
            <w:tcW w:w="1499" w:type="dxa"/>
            <w:vMerge/>
            <w:tcBorders>
              <w:left w:val="single" w:sz="6" w:space="0" w:color="000000"/>
              <w:bottom w:val="single" w:sz="6" w:space="0" w:color="000000"/>
            </w:tcBorders>
          </w:tcPr>
          <w:p w:rsidR="001751C3" w:rsidRDefault="001751C3">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1751C3" w:rsidRDefault="001751C3">
            <w:pPr>
              <w:rPr>
                <w:rFonts w:ascii="仿宋" w:eastAsia="仿宋" w:hAnsi="仿宋" w:cs="仿宋"/>
                <w:sz w:val="2"/>
                <w:szCs w:val="2"/>
              </w:rPr>
            </w:pPr>
          </w:p>
        </w:tc>
      </w:tr>
      <w:tr w:rsidR="001751C3">
        <w:trPr>
          <w:trHeight w:val="152"/>
        </w:trPr>
        <w:tc>
          <w:tcPr>
            <w:tcW w:w="5466" w:type="dxa"/>
            <w:gridSpan w:val="2"/>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3</w:t>
            </w:r>
          </w:p>
        </w:tc>
      </w:tr>
      <w:tr w:rsidR="001751C3">
        <w:trPr>
          <w:trHeight w:hRule="exact" w:val="298"/>
        </w:trPr>
        <w:tc>
          <w:tcPr>
            <w:tcW w:w="5466" w:type="dxa"/>
            <w:gridSpan w:val="2"/>
            <w:tcBorders>
              <w:left w:val="single" w:sz="6" w:space="0" w:color="000000"/>
              <w:bottom w:val="single" w:sz="6" w:space="0" w:color="000000"/>
            </w:tcBorders>
            <w:vAlign w:val="center"/>
          </w:tcPr>
          <w:p w:rsidR="001751C3" w:rsidRDefault="00204677">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31,096.76</w:t>
            </w:r>
          </w:p>
        </w:tc>
        <w:tc>
          <w:tcPr>
            <w:tcW w:w="1499" w:type="dxa"/>
            <w:tcBorders>
              <w:left w:val="single" w:sz="6" w:space="0" w:color="000000"/>
              <w:bottom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486.76</w:t>
            </w:r>
          </w:p>
        </w:tc>
        <w:tc>
          <w:tcPr>
            <w:tcW w:w="1512" w:type="dxa"/>
            <w:tcBorders>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30,610.00</w:t>
            </w: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43.45</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33.45</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2080116</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引进人才费用</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10.00</w:t>
            </w: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33.45</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33.45</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22.30</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22.30</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11.15</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11.15</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21011</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2101102</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30,600.00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30,600.00</w:t>
            </w: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21201</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城乡社区管理事务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29,000.00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29,000.00</w:t>
            </w: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29,000.00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29,000.00</w:t>
            </w: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21299</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1,600.00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1,600.00</w:t>
            </w: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2129999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1,600.00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1,600.00</w:t>
            </w: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21302</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林业和草原</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2130204</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332.23</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105.21</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33.59</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33.59</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20.41</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20.41</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51.21</w:t>
            </w:r>
          </w:p>
        </w:tc>
        <w:tc>
          <w:tcPr>
            <w:tcW w:w="1499" w:type="dxa"/>
            <w:tcBorders>
              <w:top w:val="single" w:sz="6" w:space="0" w:color="000000"/>
              <w:left w:val="single" w:sz="6" w:space="0" w:color="000000"/>
              <w:bottom w:val="single" w:sz="6" w:space="0" w:color="000000"/>
              <w:right w:val="single" w:sz="6"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51.21</w:t>
            </w:r>
          </w:p>
        </w:tc>
        <w:tc>
          <w:tcPr>
            <w:tcW w:w="1512" w:type="dxa"/>
            <w:tcBorders>
              <w:top w:val="single" w:sz="6" w:space="0" w:color="000000"/>
              <w:left w:val="single" w:sz="6" w:space="0" w:color="000000"/>
              <w:bottom w:val="single" w:sz="6" w:space="0" w:color="000000"/>
              <w:right w:val="single" w:sz="6" w:space="0" w:color="000000"/>
            </w:tcBorders>
            <w:vAlign w:val="center"/>
          </w:tcPr>
          <w:p w:rsidR="001751C3" w:rsidRDefault="001751C3">
            <w:pPr>
              <w:pStyle w:val="TableParagraph"/>
              <w:jc w:val="right"/>
              <w:rPr>
                <w:rFonts w:ascii="仿宋" w:eastAsia="仿宋" w:hAnsi="仿宋" w:cs="仿宋"/>
              </w:rPr>
            </w:pPr>
          </w:p>
        </w:tc>
      </w:tr>
    </w:tbl>
    <w:p w:rsidR="001751C3" w:rsidRDefault="00204677">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1751C3" w:rsidRDefault="001751C3">
      <w:pPr>
        <w:spacing w:before="25"/>
        <w:jc w:val="both"/>
        <w:rPr>
          <w:rFonts w:ascii="仿宋" w:eastAsia="仿宋" w:hAnsi="仿宋" w:cs="仿宋"/>
        </w:rPr>
        <w:sectPr w:rsidR="001751C3">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1751C3">
        <w:trPr>
          <w:trHeight w:val="319"/>
        </w:trPr>
        <w:tc>
          <w:tcPr>
            <w:tcW w:w="10473" w:type="dxa"/>
            <w:gridSpan w:val="5"/>
          </w:tcPr>
          <w:p w:rsidR="001751C3" w:rsidRDefault="0020467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1751C3">
        <w:trPr>
          <w:trHeight w:val="199"/>
        </w:trPr>
        <w:tc>
          <w:tcPr>
            <w:tcW w:w="8595" w:type="dxa"/>
            <w:gridSpan w:val="4"/>
            <w:vAlign w:val="center"/>
          </w:tcPr>
          <w:p w:rsidR="001751C3" w:rsidRDefault="001751C3">
            <w:pPr>
              <w:pStyle w:val="TableParagraph"/>
              <w:jc w:val="right"/>
              <w:rPr>
                <w:rFonts w:ascii="仿宋" w:eastAsia="仿宋" w:hAnsi="仿宋" w:cs="仿宋"/>
                <w:color w:val="000000"/>
              </w:rPr>
            </w:pPr>
          </w:p>
        </w:tc>
        <w:tc>
          <w:tcPr>
            <w:tcW w:w="1878" w:type="dxa"/>
            <w:vAlign w:val="center"/>
          </w:tcPr>
          <w:p w:rsidR="001751C3" w:rsidRDefault="0020467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1751C3">
        <w:trPr>
          <w:trHeight w:val="320"/>
        </w:trPr>
        <w:tc>
          <w:tcPr>
            <w:tcW w:w="8595" w:type="dxa"/>
            <w:gridSpan w:val="4"/>
            <w:vAlign w:val="center"/>
          </w:tcPr>
          <w:p w:rsidR="001751C3" w:rsidRDefault="0020467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1878" w:type="dxa"/>
            <w:vAlign w:val="center"/>
          </w:tcPr>
          <w:p w:rsidR="001751C3" w:rsidRDefault="00204677">
            <w:pPr>
              <w:pStyle w:val="TableParagraph"/>
              <w:jc w:val="right"/>
              <w:rPr>
                <w:rFonts w:ascii="仿宋" w:eastAsia="仿宋" w:hAnsi="仿宋" w:cs="仿宋"/>
                <w:sz w:val="20"/>
              </w:rPr>
            </w:pPr>
            <w:r>
              <w:rPr>
                <w:rFonts w:ascii="仿宋" w:eastAsia="仿宋" w:hAnsi="仿宋" w:cs="仿宋" w:hint="eastAsia"/>
              </w:rPr>
              <w:t>金额单位：万元</w:t>
            </w:r>
          </w:p>
        </w:tc>
      </w:tr>
      <w:tr w:rsidR="001751C3">
        <w:trPr>
          <w:trHeight w:val="180"/>
        </w:trPr>
        <w:tc>
          <w:tcPr>
            <w:tcW w:w="4687" w:type="dxa"/>
            <w:gridSpan w:val="2"/>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1751C3">
        <w:trPr>
          <w:trHeight w:val="474"/>
        </w:trPr>
        <w:tc>
          <w:tcPr>
            <w:tcW w:w="1121"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公用经费</w:t>
            </w:r>
          </w:p>
        </w:tc>
      </w:tr>
      <w:tr w:rsidR="001751C3">
        <w:trPr>
          <w:trHeight w:hRule="exact" w:val="394"/>
        </w:trPr>
        <w:tc>
          <w:tcPr>
            <w:tcW w:w="4687"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486.76</w:t>
            </w:r>
          </w:p>
        </w:tc>
        <w:tc>
          <w:tcPr>
            <w:tcW w:w="1708"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468.88</w:t>
            </w:r>
          </w:p>
        </w:tc>
        <w:tc>
          <w:tcPr>
            <w:tcW w:w="1878"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17.88</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464.33</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464.33</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61.20</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61.20</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78.90</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78.90</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115.89</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115.89</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100.29</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100.29</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22.30</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22.30</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11.15</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11.15</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15.87</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2.60</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2.60</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33.59</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33.59</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1.04</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1.04</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21.50</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21.50</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17.88</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17.88</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5.47</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5.47</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0.43</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0.43</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0.06</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0.06</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1.90</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1.90</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1.50</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1.50</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5.18</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5.18</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0.41</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0.41</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2.80</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2.80</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0.13</w:t>
            </w: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4.55</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4.55</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4.55</w:t>
            </w: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4.55</w:t>
            </w: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bl>
    <w:p w:rsidR="001751C3" w:rsidRDefault="00204677">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1751C3" w:rsidRDefault="001751C3">
      <w:pPr>
        <w:spacing w:before="25"/>
        <w:jc w:val="both"/>
        <w:rPr>
          <w:rFonts w:ascii="仿宋" w:eastAsia="仿宋" w:hAnsi="仿宋" w:cs="仿宋"/>
        </w:rPr>
        <w:sectPr w:rsidR="001751C3">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1751C3">
        <w:trPr>
          <w:trHeight w:val="321"/>
        </w:trPr>
        <w:tc>
          <w:tcPr>
            <w:tcW w:w="16486" w:type="dxa"/>
            <w:gridSpan w:val="16"/>
          </w:tcPr>
          <w:p w:rsidR="001751C3" w:rsidRDefault="00204677">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1751C3">
        <w:trPr>
          <w:trHeight w:val="207"/>
        </w:trPr>
        <w:tc>
          <w:tcPr>
            <w:tcW w:w="16486" w:type="dxa"/>
            <w:gridSpan w:val="16"/>
          </w:tcPr>
          <w:p w:rsidR="001751C3" w:rsidRDefault="0020467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1751C3">
        <w:trPr>
          <w:trHeight w:val="103"/>
        </w:trPr>
        <w:tc>
          <w:tcPr>
            <w:tcW w:w="8212" w:type="dxa"/>
            <w:gridSpan w:val="8"/>
            <w:tcBorders>
              <w:bottom w:val="single" w:sz="4" w:space="0" w:color="auto"/>
            </w:tcBorders>
          </w:tcPr>
          <w:p w:rsidR="001751C3" w:rsidRDefault="0020467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8274" w:type="dxa"/>
            <w:gridSpan w:val="8"/>
            <w:tcBorders>
              <w:bottom w:val="single" w:sz="4" w:space="0" w:color="auto"/>
            </w:tcBorders>
          </w:tcPr>
          <w:p w:rsidR="001751C3" w:rsidRDefault="00204677">
            <w:pPr>
              <w:pStyle w:val="TableParagraph"/>
              <w:jc w:val="right"/>
              <w:rPr>
                <w:rFonts w:ascii="仿宋" w:eastAsia="仿宋" w:hAnsi="仿宋" w:cs="仿宋"/>
              </w:rPr>
            </w:pPr>
            <w:r>
              <w:rPr>
                <w:rFonts w:ascii="仿宋" w:eastAsia="仿宋" w:hAnsi="仿宋" w:cs="仿宋" w:hint="eastAsia"/>
              </w:rPr>
              <w:t>金额单位：万元</w:t>
            </w:r>
          </w:p>
        </w:tc>
      </w:tr>
      <w:tr w:rsidR="001751C3">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1751C3" w:rsidRDefault="00204677">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1751C3" w:rsidRDefault="00204677">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1751C3">
        <w:trPr>
          <w:trHeight w:val="179"/>
        </w:trPr>
        <w:tc>
          <w:tcPr>
            <w:tcW w:w="6159" w:type="dxa"/>
            <w:gridSpan w:val="6"/>
            <w:tcBorders>
              <w:top w:val="single" w:sz="4" w:space="0" w:color="auto"/>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培训费</w:t>
            </w:r>
          </w:p>
        </w:tc>
      </w:tr>
      <w:tr w:rsidR="001751C3">
        <w:trPr>
          <w:trHeight w:val="297"/>
        </w:trPr>
        <w:tc>
          <w:tcPr>
            <w:tcW w:w="1044" w:type="dxa"/>
            <w:vMerge w:val="restart"/>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公务</w:t>
            </w:r>
          </w:p>
          <w:p w:rsidR="001751C3" w:rsidRDefault="00204677">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1751C3" w:rsidRDefault="001751C3">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1751C3" w:rsidRDefault="001751C3">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1751C3" w:rsidRDefault="00204677">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1751C3" w:rsidRDefault="00204677">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公务</w:t>
            </w:r>
          </w:p>
          <w:p w:rsidR="001751C3" w:rsidRDefault="00204677">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1751C3" w:rsidRDefault="001751C3">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1751C3" w:rsidRDefault="001751C3">
            <w:pPr>
              <w:jc w:val="center"/>
              <w:rPr>
                <w:rFonts w:ascii="仿宋" w:eastAsia="仿宋" w:hAnsi="仿宋" w:cs="仿宋"/>
                <w:sz w:val="20"/>
              </w:rPr>
            </w:pPr>
          </w:p>
        </w:tc>
      </w:tr>
      <w:tr w:rsidR="001751C3">
        <w:trPr>
          <w:trHeight w:hRule="exact" w:val="621"/>
        </w:trPr>
        <w:tc>
          <w:tcPr>
            <w:tcW w:w="1044" w:type="dxa"/>
            <w:vMerge/>
            <w:tcBorders>
              <w:left w:val="single" w:sz="4" w:space="0" w:color="000000"/>
              <w:bottom w:val="single" w:sz="4" w:space="0" w:color="000000"/>
            </w:tcBorders>
          </w:tcPr>
          <w:p w:rsidR="001751C3" w:rsidRDefault="001751C3">
            <w:pPr>
              <w:rPr>
                <w:rFonts w:ascii="仿宋" w:eastAsia="仿宋" w:hAnsi="仿宋" w:cs="仿宋"/>
                <w:sz w:val="2"/>
                <w:szCs w:val="2"/>
              </w:rPr>
            </w:pPr>
          </w:p>
        </w:tc>
        <w:tc>
          <w:tcPr>
            <w:tcW w:w="1042" w:type="dxa"/>
            <w:vMerge/>
            <w:tcBorders>
              <w:left w:val="single" w:sz="4" w:space="0" w:color="000000"/>
              <w:bottom w:val="single" w:sz="4" w:space="0" w:color="000000"/>
            </w:tcBorders>
          </w:tcPr>
          <w:p w:rsidR="001751C3" w:rsidRDefault="001751C3">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1751C3" w:rsidRDefault="001751C3">
            <w:pPr>
              <w:rPr>
                <w:rFonts w:ascii="仿宋" w:eastAsia="仿宋" w:hAnsi="仿宋" w:cs="仿宋"/>
                <w:sz w:val="2"/>
                <w:szCs w:val="2"/>
              </w:rPr>
            </w:pPr>
          </w:p>
        </w:tc>
        <w:tc>
          <w:tcPr>
            <w:tcW w:w="1043" w:type="dxa"/>
            <w:vMerge/>
            <w:tcBorders>
              <w:left w:val="single" w:sz="4" w:space="0" w:color="000000"/>
              <w:bottom w:val="single" w:sz="4" w:space="0" w:color="000000"/>
            </w:tcBorders>
          </w:tcPr>
          <w:p w:rsidR="001751C3" w:rsidRDefault="001751C3">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sz w:val="2"/>
                <w:szCs w:val="2"/>
              </w:rPr>
            </w:pPr>
          </w:p>
        </w:tc>
      </w:tr>
      <w:tr w:rsidR="001751C3">
        <w:trPr>
          <w:cantSplit/>
          <w:trHeight w:val="380"/>
        </w:trPr>
        <w:tc>
          <w:tcPr>
            <w:tcW w:w="1044"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2.80</w:t>
            </w:r>
          </w:p>
        </w:tc>
        <w:tc>
          <w:tcPr>
            <w:tcW w:w="1042"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2.80</w:t>
            </w:r>
          </w:p>
        </w:tc>
        <w:tc>
          <w:tcPr>
            <w:tcW w:w="1029"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2.80</w:t>
            </w:r>
          </w:p>
        </w:tc>
        <w:tc>
          <w:tcPr>
            <w:tcW w:w="1026"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8"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2.80</w:t>
            </w:r>
          </w:p>
        </w:tc>
        <w:tc>
          <w:tcPr>
            <w:tcW w:w="1010"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2.80</w:t>
            </w:r>
          </w:p>
        </w:tc>
        <w:tc>
          <w:tcPr>
            <w:tcW w:w="1089"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2.80</w:t>
            </w:r>
          </w:p>
        </w:tc>
        <w:tc>
          <w:tcPr>
            <w:tcW w:w="1043"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1751C3" w:rsidRDefault="00204677">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1751C3">
        <w:trPr>
          <w:cantSplit/>
          <w:trHeight w:val="214"/>
        </w:trPr>
        <w:tc>
          <w:tcPr>
            <w:tcW w:w="4028" w:type="dxa"/>
            <w:tcBorders>
              <w:top w:val="single" w:sz="4" w:space="0" w:color="auto"/>
              <w:left w:val="single" w:sz="4" w:space="0" w:color="auto"/>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统计数</w:t>
            </w:r>
          </w:p>
        </w:tc>
      </w:tr>
      <w:tr w:rsidR="001751C3">
        <w:trPr>
          <w:cantSplit/>
          <w:trHeight w:val="190"/>
        </w:trPr>
        <w:tc>
          <w:tcPr>
            <w:tcW w:w="4028" w:type="dxa"/>
            <w:tcBorders>
              <w:top w:val="single" w:sz="4" w:space="0" w:color="auto"/>
              <w:left w:val="single" w:sz="4" w:space="0" w:color="auto"/>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r>
      <w:tr w:rsidR="001751C3">
        <w:trPr>
          <w:cantSplit/>
          <w:trHeight w:val="190"/>
        </w:trPr>
        <w:tc>
          <w:tcPr>
            <w:tcW w:w="4028" w:type="dxa"/>
            <w:tcBorders>
              <w:top w:val="single" w:sz="4" w:space="0" w:color="auto"/>
              <w:left w:val="single" w:sz="4" w:space="0" w:color="auto"/>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1</w:t>
            </w:r>
          </w:p>
        </w:tc>
      </w:tr>
      <w:tr w:rsidR="001751C3">
        <w:trPr>
          <w:cantSplit/>
          <w:trHeight w:val="190"/>
        </w:trPr>
        <w:tc>
          <w:tcPr>
            <w:tcW w:w="4028" w:type="dxa"/>
            <w:tcBorders>
              <w:top w:val="single" w:sz="4" w:space="0" w:color="auto"/>
              <w:left w:val="single" w:sz="4" w:space="0" w:color="auto"/>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r>
      <w:tr w:rsidR="001751C3">
        <w:trPr>
          <w:cantSplit/>
          <w:trHeight w:val="190"/>
        </w:trPr>
        <w:tc>
          <w:tcPr>
            <w:tcW w:w="4028" w:type="dxa"/>
            <w:tcBorders>
              <w:top w:val="single" w:sz="4" w:space="0" w:color="auto"/>
              <w:left w:val="single" w:sz="4" w:space="0" w:color="auto"/>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r>
      <w:tr w:rsidR="001751C3">
        <w:trPr>
          <w:cantSplit/>
          <w:trHeight w:val="190"/>
        </w:trPr>
        <w:tc>
          <w:tcPr>
            <w:tcW w:w="4028" w:type="dxa"/>
            <w:tcBorders>
              <w:top w:val="single" w:sz="4" w:space="0" w:color="auto"/>
              <w:left w:val="single" w:sz="4" w:space="0" w:color="auto"/>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r>
      <w:tr w:rsidR="001751C3">
        <w:trPr>
          <w:cantSplit/>
          <w:trHeight w:val="190"/>
        </w:trPr>
        <w:tc>
          <w:tcPr>
            <w:tcW w:w="4028" w:type="dxa"/>
            <w:tcBorders>
              <w:top w:val="single" w:sz="4" w:space="0" w:color="auto"/>
              <w:left w:val="single" w:sz="4" w:space="0" w:color="auto"/>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0</w:t>
            </w:r>
          </w:p>
        </w:tc>
      </w:tr>
    </w:tbl>
    <w:p w:rsidR="001751C3" w:rsidRDefault="00204677">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1751C3" w:rsidRDefault="001751C3">
      <w:pPr>
        <w:ind w:left="227" w:firstLineChars="100" w:firstLine="220"/>
        <w:jc w:val="both"/>
        <w:rPr>
          <w:rFonts w:ascii="仿宋" w:eastAsia="仿宋" w:hAnsi="仿宋" w:cs="仿宋"/>
        </w:rPr>
        <w:sectPr w:rsidR="001751C3">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1751C3">
        <w:trPr>
          <w:trHeight w:val="395"/>
        </w:trPr>
        <w:tc>
          <w:tcPr>
            <w:tcW w:w="15400" w:type="dxa"/>
            <w:gridSpan w:val="5"/>
            <w:vAlign w:val="center"/>
          </w:tcPr>
          <w:p w:rsidR="001751C3" w:rsidRDefault="0020467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1751C3">
        <w:trPr>
          <w:trHeight w:val="323"/>
        </w:trPr>
        <w:tc>
          <w:tcPr>
            <w:tcW w:w="8426" w:type="dxa"/>
            <w:gridSpan w:val="2"/>
          </w:tcPr>
          <w:p w:rsidR="001751C3" w:rsidRDefault="001751C3">
            <w:pPr>
              <w:pStyle w:val="TableParagraph"/>
              <w:rPr>
                <w:rFonts w:ascii="仿宋" w:eastAsia="仿宋" w:hAnsi="仿宋" w:cs="仿宋"/>
                <w:sz w:val="20"/>
              </w:rPr>
            </w:pPr>
          </w:p>
        </w:tc>
        <w:tc>
          <w:tcPr>
            <w:tcW w:w="2684" w:type="dxa"/>
          </w:tcPr>
          <w:p w:rsidR="001751C3" w:rsidRDefault="001751C3">
            <w:pPr>
              <w:pStyle w:val="TableParagraph"/>
              <w:rPr>
                <w:rFonts w:ascii="仿宋" w:eastAsia="仿宋" w:hAnsi="仿宋" w:cs="仿宋"/>
                <w:sz w:val="27"/>
              </w:rPr>
            </w:pPr>
          </w:p>
        </w:tc>
        <w:tc>
          <w:tcPr>
            <w:tcW w:w="2432" w:type="dxa"/>
          </w:tcPr>
          <w:p w:rsidR="001751C3" w:rsidRDefault="001751C3">
            <w:pPr>
              <w:pStyle w:val="TableParagraph"/>
              <w:rPr>
                <w:rFonts w:ascii="仿宋" w:eastAsia="仿宋" w:hAnsi="仿宋" w:cs="仿宋"/>
                <w:sz w:val="20"/>
              </w:rPr>
            </w:pPr>
          </w:p>
        </w:tc>
        <w:tc>
          <w:tcPr>
            <w:tcW w:w="1858" w:type="dxa"/>
            <w:vAlign w:val="center"/>
          </w:tcPr>
          <w:p w:rsidR="001751C3" w:rsidRDefault="0020467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1751C3">
        <w:trPr>
          <w:trHeight w:val="152"/>
        </w:trPr>
        <w:tc>
          <w:tcPr>
            <w:tcW w:w="13542" w:type="dxa"/>
            <w:gridSpan w:val="4"/>
            <w:vAlign w:val="center"/>
          </w:tcPr>
          <w:p w:rsidR="001751C3" w:rsidRDefault="0020467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1858" w:type="dxa"/>
            <w:vAlign w:val="center"/>
          </w:tcPr>
          <w:p w:rsidR="001751C3" w:rsidRDefault="00204677">
            <w:pPr>
              <w:pStyle w:val="TableParagraph"/>
              <w:jc w:val="right"/>
              <w:rPr>
                <w:rFonts w:ascii="仿宋" w:eastAsia="仿宋" w:hAnsi="仿宋" w:cs="仿宋"/>
                <w:sz w:val="27"/>
              </w:rPr>
            </w:pPr>
            <w:r>
              <w:rPr>
                <w:rFonts w:ascii="仿宋" w:eastAsia="仿宋" w:hAnsi="仿宋" w:cs="仿宋" w:hint="eastAsia"/>
              </w:rPr>
              <w:t>金额单位：万元</w:t>
            </w:r>
          </w:p>
        </w:tc>
      </w:tr>
      <w:tr w:rsidR="001751C3">
        <w:trPr>
          <w:trHeight w:val="267"/>
        </w:trPr>
        <w:tc>
          <w:tcPr>
            <w:tcW w:w="8426" w:type="dxa"/>
            <w:gridSpan w:val="2"/>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项目支出</w:t>
            </w:r>
          </w:p>
        </w:tc>
      </w:tr>
      <w:tr w:rsidR="001751C3">
        <w:trPr>
          <w:trHeight w:val="427"/>
        </w:trPr>
        <w:tc>
          <w:tcPr>
            <w:tcW w:w="1431"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功能分类</w:t>
            </w:r>
          </w:p>
          <w:p w:rsidR="001751C3" w:rsidRDefault="00204677">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1751C3" w:rsidRDefault="001751C3">
            <w:pPr>
              <w:rPr>
                <w:rFonts w:ascii="仿宋" w:eastAsia="仿宋" w:hAnsi="仿宋" w:cs="仿宋"/>
              </w:rPr>
            </w:pPr>
          </w:p>
        </w:tc>
        <w:tc>
          <w:tcPr>
            <w:tcW w:w="2432" w:type="dxa"/>
            <w:vMerge/>
            <w:tcBorders>
              <w:left w:val="single" w:sz="4" w:space="0" w:color="000000"/>
              <w:bottom w:val="single" w:sz="4" w:space="0" w:color="000000"/>
            </w:tcBorders>
            <w:vAlign w:val="center"/>
          </w:tcPr>
          <w:p w:rsidR="001751C3" w:rsidRDefault="001751C3">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rPr>
            </w:pPr>
          </w:p>
        </w:tc>
      </w:tr>
      <w:tr w:rsidR="001751C3">
        <w:trPr>
          <w:trHeight w:val="275"/>
        </w:trPr>
        <w:tc>
          <w:tcPr>
            <w:tcW w:w="8426"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lang w:val="en-US"/>
              </w:rPr>
            </w:pPr>
            <w:r>
              <w:rPr>
                <w:rFonts w:ascii="仿宋" w:eastAsia="仿宋" w:hAnsi="仿宋" w:cs="仿宋" w:hint="eastAsia"/>
                <w:lang w:val="en-US"/>
              </w:rPr>
              <w:t>3</w:t>
            </w:r>
          </w:p>
        </w:tc>
      </w:tr>
      <w:tr w:rsidR="001751C3">
        <w:trPr>
          <w:trHeight w:hRule="exact" w:val="389"/>
        </w:trPr>
        <w:tc>
          <w:tcPr>
            <w:tcW w:w="8426"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bl>
    <w:p w:rsidR="001751C3" w:rsidRDefault="00204677">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1751C3" w:rsidRDefault="00204677">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1751C3" w:rsidRDefault="001751C3">
      <w:pPr>
        <w:spacing w:before="25"/>
        <w:jc w:val="both"/>
        <w:rPr>
          <w:rFonts w:ascii="仿宋" w:eastAsia="仿宋" w:hAnsi="仿宋" w:cs="仿宋"/>
          <w:lang w:val="en-US"/>
        </w:rPr>
        <w:sectPr w:rsidR="001751C3">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1751C3">
        <w:trPr>
          <w:trHeight w:val="395"/>
        </w:trPr>
        <w:tc>
          <w:tcPr>
            <w:tcW w:w="15400" w:type="dxa"/>
            <w:gridSpan w:val="5"/>
            <w:vAlign w:val="center"/>
          </w:tcPr>
          <w:p w:rsidR="001751C3" w:rsidRDefault="0020467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1751C3">
        <w:trPr>
          <w:trHeight w:val="323"/>
        </w:trPr>
        <w:tc>
          <w:tcPr>
            <w:tcW w:w="8520" w:type="dxa"/>
            <w:gridSpan w:val="2"/>
          </w:tcPr>
          <w:p w:rsidR="001751C3" w:rsidRDefault="001751C3">
            <w:pPr>
              <w:pStyle w:val="TableParagraph"/>
              <w:rPr>
                <w:rFonts w:ascii="仿宋" w:eastAsia="仿宋" w:hAnsi="仿宋" w:cs="仿宋"/>
                <w:sz w:val="20"/>
              </w:rPr>
            </w:pPr>
          </w:p>
        </w:tc>
        <w:tc>
          <w:tcPr>
            <w:tcW w:w="2510" w:type="dxa"/>
          </w:tcPr>
          <w:p w:rsidR="001751C3" w:rsidRDefault="001751C3">
            <w:pPr>
              <w:pStyle w:val="TableParagraph"/>
              <w:rPr>
                <w:rFonts w:ascii="仿宋" w:eastAsia="仿宋" w:hAnsi="仿宋" w:cs="仿宋"/>
                <w:sz w:val="27"/>
              </w:rPr>
            </w:pPr>
          </w:p>
        </w:tc>
        <w:tc>
          <w:tcPr>
            <w:tcW w:w="2309" w:type="dxa"/>
          </w:tcPr>
          <w:p w:rsidR="001751C3" w:rsidRDefault="001751C3">
            <w:pPr>
              <w:pStyle w:val="TableParagraph"/>
              <w:rPr>
                <w:rFonts w:ascii="仿宋" w:eastAsia="仿宋" w:hAnsi="仿宋" w:cs="仿宋"/>
                <w:sz w:val="20"/>
              </w:rPr>
            </w:pPr>
          </w:p>
        </w:tc>
        <w:tc>
          <w:tcPr>
            <w:tcW w:w="2061" w:type="dxa"/>
            <w:vAlign w:val="center"/>
          </w:tcPr>
          <w:p w:rsidR="001751C3" w:rsidRDefault="0020467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1751C3">
        <w:trPr>
          <w:trHeight w:val="152"/>
        </w:trPr>
        <w:tc>
          <w:tcPr>
            <w:tcW w:w="13339" w:type="dxa"/>
            <w:gridSpan w:val="4"/>
            <w:vAlign w:val="center"/>
          </w:tcPr>
          <w:p w:rsidR="001751C3" w:rsidRDefault="0020467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2061" w:type="dxa"/>
            <w:vAlign w:val="center"/>
          </w:tcPr>
          <w:p w:rsidR="001751C3" w:rsidRDefault="00204677">
            <w:pPr>
              <w:pStyle w:val="TableParagraph"/>
              <w:jc w:val="right"/>
              <w:rPr>
                <w:rFonts w:ascii="仿宋" w:eastAsia="仿宋" w:hAnsi="仿宋" w:cs="仿宋"/>
                <w:sz w:val="27"/>
              </w:rPr>
            </w:pPr>
            <w:r>
              <w:rPr>
                <w:rFonts w:ascii="仿宋" w:eastAsia="仿宋" w:hAnsi="仿宋" w:cs="仿宋" w:hint="eastAsia"/>
              </w:rPr>
              <w:t>金额单位：万元</w:t>
            </w:r>
          </w:p>
        </w:tc>
      </w:tr>
      <w:tr w:rsidR="001751C3">
        <w:trPr>
          <w:trHeight w:val="267"/>
        </w:trPr>
        <w:tc>
          <w:tcPr>
            <w:tcW w:w="8520" w:type="dxa"/>
            <w:gridSpan w:val="2"/>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项目支出</w:t>
            </w:r>
          </w:p>
        </w:tc>
      </w:tr>
      <w:tr w:rsidR="001751C3">
        <w:trPr>
          <w:trHeight w:val="427"/>
        </w:trPr>
        <w:tc>
          <w:tcPr>
            <w:tcW w:w="1462"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功能分类</w:t>
            </w:r>
          </w:p>
          <w:p w:rsidR="001751C3" w:rsidRDefault="00204677">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1751C3" w:rsidRDefault="001751C3">
            <w:pPr>
              <w:rPr>
                <w:rFonts w:ascii="仿宋" w:eastAsia="仿宋" w:hAnsi="仿宋" w:cs="仿宋"/>
              </w:rPr>
            </w:pPr>
          </w:p>
        </w:tc>
        <w:tc>
          <w:tcPr>
            <w:tcW w:w="2309" w:type="dxa"/>
            <w:vMerge/>
            <w:tcBorders>
              <w:left w:val="single" w:sz="4" w:space="0" w:color="000000"/>
              <w:bottom w:val="single" w:sz="4" w:space="0" w:color="000000"/>
            </w:tcBorders>
            <w:vAlign w:val="center"/>
          </w:tcPr>
          <w:p w:rsidR="001751C3" w:rsidRDefault="001751C3">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rPr>
            </w:pPr>
          </w:p>
        </w:tc>
      </w:tr>
      <w:tr w:rsidR="001751C3">
        <w:trPr>
          <w:trHeight w:val="275"/>
        </w:trPr>
        <w:tc>
          <w:tcPr>
            <w:tcW w:w="8520"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lang w:val="en-US"/>
              </w:rPr>
            </w:pPr>
            <w:r>
              <w:rPr>
                <w:rFonts w:ascii="仿宋" w:eastAsia="仿宋" w:hAnsi="仿宋" w:cs="仿宋" w:hint="eastAsia"/>
                <w:lang w:val="en-US"/>
              </w:rPr>
              <w:t>3</w:t>
            </w:r>
          </w:p>
        </w:tc>
      </w:tr>
      <w:tr w:rsidR="001751C3">
        <w:trPr>
          <w:trHeight w:hRule="exact" w:val="389"/>
        </w:trPr>
        <w:tc>
          <w:tcPr>
            <w:tcW w:w="8520"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1751C3" w:rsidRDefault="001751C3">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1751C3" w:rsidRDefault="001751C3">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bl>
    <w:p w:rsidR="001751C3" w:rsidRDefault="00204677">
      <w:pPr>
        <w:jc w:val="both"/>
        <w:rPr>
          <w:rFonts w:ascii="仿宋" w:eastAsia="仿宋" w:hAnsi="仿宋" w:cs="仿宋"/>
        </w:rPr>
      </w:pPr>
      <w:r>
        <w:rPr>
          <w:rFonts w:ascii="仿宋" w:eastAsia="仿宋" w:hAnsi="仿宋" w:cs="仿宋" w:hint="eastAsia"/>
        </w:rPr>
        <w:t>注：本表反映本年度国有资本经营预算财政拨款支出情况。</w:t>
      </w:r>
    </w:p>
    <w:p w:rsidR="001751C3" w:rsidRDefault="00204677">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1751C3" w:rsidRDefault="001751C3">
      <w:pPr>
        <w:spacing w:before="25"/>
        <w:ind w:leftChars="-100" w:left="-220"/>
        <w:jc w:val="both"/>
        <w:rPr>
          <w:rFonts w:ascii="仿宋" w:eastAsia="仿宋" w:hAnsi="仿宋" w:cs="仿宋"/>
          <w:lang w:val="en-US"/>
        </w:rPr>
        <w:sectPr w:rsidR="001751C3">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1751C3">
        <w:trPr>
          <w:trHeight w:val="319"/>
        </w:trPr>
        <w:tc>
          <w:tcPr>
            <w:tcW w:w="10466" w:type="dxa"/>
            <w:gridSpan w:val="3"/>
          </w:tcPr>
          <w:p w:rsidR="001751C3" w:rsidRDefault="00204677">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1751C3">
        <w:trPr>
          <w:trHeight w:val="90"/>
        </w:trPr>
        <w:tc>
          <w:tcPr>
            <w:tcW w:w="6632" w:type="dxa"/>
            <w:gridSpan w:val="2"/>
          </w:tcPr>
          <w:p w:rsidR="001751C3" w:rsidRDefault="001751C3">
            <w:pPr>
              <w:pStyle w:val="TableParagraph"/>
              <w:rPr>
                <w:rFonts w:ascii="仿宋" w:eastAsia="仿宋" w:hAnsi="仿宋" w:cs="仿宋"/>
                <w:sz w:val="20"/>
              </w:rPr>
            </w:pPr>
          </w:p>
        </w:tc>
        <w:tc>
          <w:tcPr>
            <w:tcW w:w="3834" w:type="dxa"/>
            <w:vAlign w:val="center"/>
          </w:tcPr>
          <w:p w:rsidR="001751C3" w:rsidRDefault="0020467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1751C3">
        <w:trPr>
          <w:trHeight w:val="90"/>
        </w:trPr>
        <w:tc>
          <w:tcPr>
            <w:tcW w:w="6632" w:type="dxa"/>
            <w:gridSpan w:val="2"/>
            <w:vAlign w:val="center"/>
          </w:tcPr>
          <w:p w:rsidR="001751C3" w:rsidRDefault="0020467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3834" w:type="dxa"/>
            <w:vAlign w:val="center"/>
          </w:tcPr>
          <w:p w:rsidR="001751C3" w:rsidRDefault="00204677">
            <w:pPr>
              <w:pStyle w:val="TableParagraph"/>
              <w:jc w:val="right"/>
              <w:rPr>
                <w:rFonts w:ascii="仿宋" w:eastAsia="仿宋" w:hAnsi="仿宋" w:cs="仿宋"/>
                <w:sz w:val="27"/>
              </w:rPr>
            </w:pPr>
            <w:r>
              <w:rPr>
                <w:rFonts w:ascii="仿宋" w:eastAsia="仿宋" w:hAnsi="仿宋" w:cs="仿宋" w:hint="eastAsia"/>
              </w:rPr>
              <w:t>金额单位：万元</w:t>
            </w:r>
          </w:p>
        </w:tc>
      </w:tr>
      <w:tr w:rsidR="001751C3">
        <w:trPr>
          <w:trHeight w:val="319"/>
        </w:trPr>
        <w:tc>
          <w:tcPr>
            <w:tcW w:w="6632" w:type="dxa"/>
            <w:gridSpan w:val="2"/>
            <w:tcBorders>
              <w:top w:val="single" w:sz="4" w:space="0" w:color="000000"/>
              <w:left w:val="single" w:sz="4" w:space="0" w:color="000000"/>
              <w:bottom w:val="single" w:sz="4" w:space="0" w:color="000000"/>
            </w:tcBorders>
          </w:tcPr>
          <w:p w:rsidR="001751C3" w:rsidRDefault="0020467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机关运行经费支出决算</w:t>
            </w:r>
          </w:p>
        </w:tc>
      </w:tr>
      <w:tr w:rsidR="001751C3">
        <w:trPr>
          <w:trHeight w:val="363"/>
        </w:trPr>
        <w:tc>
          <w:tcPr>
            <w:tcW w:w="1642"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1751C3" w:rsidRDefault="001751C3">
            <w:pPr>
              <w:rPr>
                <w:rFonts w:ascii="仿宋" w:eastAsia="仿宋" w:hAnsi="仿宋" w:cs="仿宋"/>
              </w:rPr>
            </w:pPr>
          </w:p>
        </w:tc>
      </w:tr>
      <w:tr w:rsidR="001751C3">
        <w:trPr>
          <w:trHeight w:val="229"/>
        </w:trPr>
        <w:tc>
          <w:tcPr>
            <w:tcW w:w="6632" w:type="dxa"/>
            <w:gridSpan w:val="2"/>
            <w:tcBorders>
              <w:left w:val="single" w:sz="4" w:space="0" w:color="000000"/>
              <w:bottom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r w:rsidR="001751C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1751C3" w:rsidRDefault="001751C3">
            <w:pPr>
              <w:jc w:val="right"/>
              <w:rPr>
                <w:rFonts w:ascii="仿宋" w:eastAsia="仿宋" w:hAnsi="仿宋" w:cs="仿宋"/>
              </w:rPr>
            </w:pPr>
          </w:p>
        </w:tc>
      </w:tr>
    </w:tbl>
    <w:p w:rsidR="001751C3" w:rsidRDefault="00204677">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1751C3" w:rsidRDefault="00204677">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1751C3" w:rsidRDefault="001751C3">
      <w:pPr>
        <w:tabs>
          <w:tab w:val="left" w:pos="440"/>
        </w:tabs>
        <w:spacing w:before="25"/>
        <w:ind w:leftChars="200" w:left="440"/>
        <w:jc w:val="both"/>
        <w:rPr>
          <w:rFonts w:ascii="仿宋" w:eastAsia="仿宋" w:hAnsi="仿宋" w:cs="仿宋"/>
          <w:lang w:val="en-US"/>
        </w:rPr>
        <w:sectPr w:rsidR="001751C3">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1751C3">
        <w:trPr>
          <w:trHeight w:val="333"/>
        </w:trPr>
        <w:tc>
          <w:tcPr>
            <w:tcW w:w="10459" w:type="dxa"/>
            <w:gridSpan w:val="4"/>
            <w:vAlign w:val="center"/>
          </w:tcPr>
          <w:p w:rsidR="001751C3" w:rsidRDefault="0020467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1751C3">
        <w:trPr>
          <w:trHeight w:val="333"/>
        </w:trPr>
        <w:tc>
          <w:tcPr>
            <w:tcW w:w="4472" w:type="dxa"/>
          </w:tcPr>
          <w:p w:rsidR="001751C3" w:rsidRDefault="001751C3">
            <w:pPr>
              <w:pStyle w:val="TableParagraph"/>
              <w:rPr>
                <w:rFonts w:ascii="仿宋" w:eastAsia="仿宋" w:hAnsi="仿宋" w:cs="仿宋"/>
              </w:rPr>
            </w:pPr>
          </w:p>
        </w:tc>
        <w:tc>
          <w:tcPr>
            <w:tcW w:w="722" w:type="dxa"/>
          </w:tcPr>
          <w:p w:rsidR="001751C3" w:rsidRDefault="001751C3">
            <w:pPr>
              <w:pStyle w:val="TableParagraph"/>
              <w:rPr>
                <w:rFonts w:ascii="仿宋" w:eastAsia="仿宋" w:hAnsi="仿宋" w:cs="仿宋"/>
              </w:rPr>
            </w:pPr>
          </w:p>
        </w:tc>
        <w:tc>
          <w:tcPr>
            <w:tcW w:w="1992" w:type="dxa"/>
          </w:tcPr>
          <w:p w:rsidR="001751C3" w:rsidRDefault="001751C3">
            <w:pPr>
              <w:pStyle w:val="TableParagraph"/>
              <w:rPr>
                <w:rFonts w:ascii="仿宋" w:eastAsia="仿宋" w:hAnsi="仿宋" w:cs="仿宋"/>
              </w:rPr>
            </w:pPr>
          </w:p>
        </w:tc>
        <w:tc>
          <w:tcPr>
            <w:tcW w:w="3273" w:type="dxa"/>
            <w:vAlign w:val="center"/>
          </w:tcPr>
          <w:p w:rsidR="001751C3" w:rsidRDefault="0020467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1751C3">
        <w:trPr>
          <w:trHeight w:val="90"/>
        </w:trPr>
        <w:tc>
          <w:tcPr>
            <w:tcW w:w="7186" w:type="dxa"/>
            <w:gridSpan w:val="3"/>
          </w:tcPr>
          <w:p w:rsidR="001751C3" w:rsidRDefault="0020467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无锡市林业总站</w:t>
            </w:r>
          </w:p>
        </w:tc>
        <w:tc>
          <w:tcPr>
            <w:tcW w:w="3273" w:type="dxa"/>
            <w:vAlign w:val="center"/>
          </w:tcPr>
          <w:p w:rsidR="001751C3" w:rsidRDefault="00204677">
            <w:pPr>
              <w:pStyle w:val="TableParagraph"/>
              <w:jc w:val="right"/>
              <w:rPr>
                <w:rFonts w:ascii="仿宋" w:eastAsia="仿宋" w:hAnsi="仿宋" w:cs="仿宋"/>
              </w:rPr>
            </w:pPr>
            <w:r>
              <w:rPr>
                <w:rFonts w:ascii="仿宋" w:eastAsia="仿宋" w:hAnsi="仿宋" w:cs="仿宋" w:hint="eastAsia"/>
              </w:rPr>
              <w:t>单位：万元</w:t>
            </w:r>
          </w:p>
        </w:tc>
      </w:tr>
      <w:tr w:rsidR="001751C3">
        <w:trPr>
          <w:trHeight w:val="244"/>
        </w:trPr>
        <w:tc>
          <w:tcPr>
            <w:tcW w:w="4472" w:type="dxa"/>
            <w:tcBorders>
              <w:top w:val="single" w:sz="4" w:space="0" w:color="000000"/>
              <w:left w:val="single" w:sz="4" w:space="0" w:color="000000"/>
              <w:bottom w:val="single" w:sz="4" w:space="0" w:color="000000"/>
            </w:tcBorders>
            <w:vAlign w:val="center"/>
          </w:tcPr>
          <w:p w:rsidR="001751C3" w:rsidRDefault="00204677">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1751C3" w:rsidRDefault="00204677">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1751C3">
        <w:trPr>
          <w:cantSplit/>
          <w:trHeight w:val="277"/>
        </w:trPr>
        <w:tc>
          <w:tcPr>
            <w:tcW w:w="4472"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7.75</w:t>
            </w:r>
          </w:p>
        </w:tc>
      </w:tr>
      <w:tr w:rsidR="001751C3">
        <w:trPr>
          <w:cantSplit/>
          <w:trHeight w:val="277"/>
        </w:trPr>
        <w:tc>
          <w:tcPr>
            <w:tcW w:w="4472"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5.26</w:t>
            </w:r>
          </w:p>
        </w:tc>
      </w:tr>
      <w:tr w:rsidR="001751C3">
        <w:trPr>
          <w:cantSplit/>
          <w:trHeight w:val="277"/>
        </w:trPr>
        <w:tc>
          <w:tcPr>
            <w:tcW w:w="4472"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7"/>
        </w:trPr>
        <w:tc>
          <w:tcPr>
            <w:tcW w:w="4472"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1751C3" w:rsidRDefault="00204677">
            <w:pPr>
              <w:pStyle w:val="TableParagraph"/>
              <w:jc w:val="right"/>
              <w:rPr>
                <w:rFonts w:ascii="仿宋" w:eastAsia="仿宋" w:hAnsi="仿宋" w:cs="仿宋"/>
              </w:rPr>
            </w:pPr>
            <w:r>
              <w:rPr>
                <w:rFonts w:ascii="仿宋" w:eastAsia="仿宋" w:hAnsi="仿宋" w:cs="仿宋" w:hint="eastAsia"/>
              </w:rPr>
              <w:t>2.50</w:t>
            </w:r>
          </w:p>
        </w:tc>
      </w:tr>
      <w:tr w:rsidR="001751C3">
        <w:trPr>
          <w:cantSplit/>
          <w:trHeight w:val="277"/>
        </w:trPr>
        <w:tc>
          <w:tcPr>
            <w:tcW w:w="4472"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r w:rsidR="001751C3">
        <w:trPr>
          <w:cantSplit/>
          <w:trHeight w:val="277"/>
        </w:trPr>
        <w:tc>
          <w:tcPr>
            <w:tcW w:w="4472" w:type="dxa"/>
            <w:tcBorders>
              <w:left w:val="single" w:sz="4" w:space="0" w:color="000000"/>
              <w:bottom w:val="single" w:sz="4" w:space="0" w:color="000000"/>
            </w:tcBorders>
            <w:vAlign w:val="center"/>
          </w:tcPr>
          <w:p w:rsidR="001751C3" w:rsidRDefault="0020467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1751C3" w:rsidRDefault="001751C3">
            <w:pPr>
              <w:pStyle w:val="TableParagraph"/>
              <w:jc w:val="right"/>
              <w:rPr>
                <w:rFonts w:ascii="仿宋" w:eastAsia="仿宋" w:hAnsi="仿宋" w:cs="仿宋"/>
              </w:rPr>
            </w:pPr>
          </w:p>
        </w:tc>
      </w:tr>
    </w:tbl>
    <w:p w:rsidR="001751C3" w:rsidRDefault="00204677">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1751C3" w:rsidRDefault="001751C3">
      <w:pPr>
        <w:ind w:leftChars="200" w:left="440"/>
        <w:jc w:val="both"/>
        <w:rPr>
          <w:rFonts w:ascii="仿宋" w:eastAsia="仿宋" w:hAnsi="仿宋" w:cs="仿宋"/>
          <w:lang w:val="en-US"/>
        </w:rPr>
        <w:sectPr w:rsidR="001751C3">
          <w:pgSz w:w="11906" w:h="16838"/>
          <w:pgMar w:top="720" w:right="720" w:bottom="720" w:left="720" w:header="170" w:footer="280" w:gutter="0"/>
          <w:pgNumType w:fmt="numberInDash"/>
          <w:cols w:space="720"/>
          <w:formProt w:val="0"/>
          <w:docGrid w:linePitch="100"/>
        </w:sectPr>
      </w:pPr>
    </w:p>
    <w:p w:rsidR="001751C3" w:rsidRDefault="00204677">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1751C3" w:rsidRDefault="001751C3">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31,096.76</w:t>
      </w:r>
      <w:r>
        <w:rPr>
          <w:rFonts w:ascii="仿宋" w:eastAsia="仿宋" w:hAnsi="仿宋" w:cs="仿宋"/>
        </w:rPr>
        <w:t>万元。与上年相比，收、支总计各增加</w:t>
      </w:r>
      <w:r>
        <w:rPr>
          <w:rFonts w:ascii="仿宋" w:eastAsia="仿宋" w:hAnsi="仿宋" w:cs="仿宋"/>
        </w:rPr>
        <w:t>30,607.48</w:t>
      </w:r>
      <w:r>
        <w:rPr>
          <w:rFonts w:ascii="仿宋" w:eastAsia="仿宋" w:hAnsi="仿宋" w:cs="仿宋"/>
        </w:rPr>
        <w:t>万元，增长</w:t>
      </w:r>
      <w:r>
        <w:rPr>
          <w:rFonts w:ascii="仿宋" w:eastAsia="仿宋" w:hAnsi="仿宋" w:cs="仿宋"/>
        </w:rPr>
        <w:t>6,255.62%</w:t>
      </w:r>
      <w:r>
        <w:rPr>
          <w:rFonts w:ascii="仿宋" w:eastAsia="仿宋" w:hAnsi="仿宋" w:cs="仿宋"/>
        </w:rPr>
        <w:t>。其中：</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31,096.76</w:t>
      </w:r>
      <w:r>
        <w:rPr>
          <w:rFonts w:ascii="仿宋" w:eastAsia="仿宋" w:hAnsi="仿宋" w:cs="仿宋"/>
          <w:b/>
        </w:rPr>
        <w:t>万元。包括：</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31,096.76</w:t>
      </w:r>
      <w:r>
        <w:rPr>
          <w:rFonts w:ascii="仿宋" w:eastAsia="仿宋" w:hAnsi="仿宋" w:cs="仿宋"/>
        </w:rPr>
        <w:t>万元。与上年相比，增加</w:t>
      </w:r>
      <w:r>
        <w:rPr>
          <w:rFonts w:ascii="仿宋" w:eastAsia="仿宋" w:hAnsi="仿宋" w:cs="仿宋"/>
        </w:rPr>
        <w:t>30,607.48</w:t>
      </w:r>
      <w:r>
        <w:rPr>
          <w:rFonts w:ascii="仿宋" w:eastAsia="仿宋" w:hAnsi="仿宋" w:cs="仿宋"/>
        </w:rPr>
        <w:t>万元，增长</w:t>
      </w:r>
      <w:r>
        <w:rPr>
          <w:rFonts w:ascii="仿宋" w:eastAsia="仿宋" w:hAnsi="仿宋" w:cs="仿宋"/>
        </w:rPr>
        <w:t>6,255.62%</w:t>
      </w:r>
      <w:r>
        <w:rPr>
          <w:rFonts w:ascii="仿宋" w:eastAsia="仿宋" w:hAnsi="仿宋" w:cs="仿宋"/>
        </w:rPr>
        <w:t>，变动原因：新增门票集中资金返还支出、惠山森林公园补助、开放式景区维护三个项目；新增人才购房补贴；新增人员</w:t>
      </w:r>
      <w:r>
        <w:rPr>
          <w:rFonts w:ascii="仿宋" w:eastAsia="仿宋" w:hAnsi="仿宋" w:cs="仿宋"/>
        </w:rPr>
        <w:t>1</w:t>
      </w:r>
      <w:r>
        <w:rPr>
          <w:rFonts w:ascii="仿宋" w:eastAsia="仿宋" w:hAnsi="仿宋" w:cs="仿宋"/>
        </w:rPr>
        <w:t>名；补发</w:t>
      </w:r>
      <w:r>
        <w:rPr>
          <w:rFonts w:ascii="仿宋" w:eastAsia="仿宋" w:hAnsi="仿宋" w:cs="仿宋"/>
        </w:rPr>
        <w:t>2023</w:t>
      </w:r>
      <w:r>
        <w:rPr>
          <w:rFonts w:ascii="仿宋" w:eastAsia="仿宋" w:hAnsi="仿宋" w:cs="仿宋"/>
        </w:rPr>
        <w:t>专项绩效；增人增资。</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w:t>
      </w:r>
      <w:r>
        <w:rPr>
          <w:rFonts w:ascii="仿宋" w:eastAsia="仿宋" w:hAnsi="仿宋" w:cs="仿宋"/>
        </w:rPr>
        <w:t>结转和结余</w:t>
      </w:r>
      <w:r>
        <w:rPr>
          <w:rFonts w:ascii="仿宋" w:eastAsia="仿宋" w:hAnsi="仿宋" w:cs="仿宋"/>
        </w:rPr>
        <w:t>0</w:t>
      </w:r>
      <w:r>
        <w:rPr>
          <w:rFonts w:ascii="仿宋" w:eastAsia="仿宋" w:hAnsi="仿宋" w:cs="仿宋"/>
        </w:rPr>
        <w:t>万元。与上年决算数相同。</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31,096.76</w:t>
      </w:r>
      <w:r>
        <w:rPr>
          <w:rFonts w:ascii="仿宋" w:eastAsia="仿宋" w:hAnsi="仿宋" w:cs="仿宋"/>
          <w:b/>
        </w:rPr>
        <w:t>万元。包括：</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31,096.76</w:t>
      </w:r>
      <w:r>
        <w:rPr>
          <w:rFonts w:ascii="仿宋" w:eastAsia="仿宋" w:hAnsi="仿宋" w:cs="仿宋"/>
        </w:rPr>
        <w:t>万元。与上年相比，增加</w:t>
      </w:r>
      <w:r>
        <w:rPr>
          <w:rFonts w:ascii="仿宋" w:eastAsia="仿宋" w:hAnsi="仿宋" w:cs="仿宋"/>
        </w:rPr>
        <w:t>30,607.48</w:t>
      </w:r>
      <w:r>
        <w:rPr>
          <w:rFonts w:ascii="仿宋" w:eastAsia="仿宋" w:hAnsi="仿宋" w:cs="仿宋"/>
        </w:rPr>
        <w:t>万元，增长</w:t>
      </w:r>
      <w:r>
        <w:rPr>
          <w:rFonts w:ascii="仿宋" w:eastAsia="仿宋" w:hAnsi="仿宋" w:cs="仿宋"/>
        </w:rPr>
        <w:t>6,255.62%</w:t>
      </w:r>
      <w:r>
        <w:rPr>
          <w:rFonts w:ascii="仿宋" w:eastAsia="仿宋" w:hAnsi="仿宋" w:cs="仿宋"/>
        </w:rPr>
        <w:t>，变动原因：新增门票集中资金返还支出、惠山森林公园补助、开放式景区维护三个项目；新增人才购房补贴；新增人员</w:t>
      </w:r>
      <w:r>
        <w:rPr>
          <w:rFonts w:ascii="仿宋" w:eastAsia="仿宋" w:hAnsi="仿宋" w:cs="仿宋"/>
        </w:rPr>
        <w:t>1</w:t>
      </w:r>
      <w:r>
        <w:rPr>
          <w:rFonts w:ascii="仿宋" w:eastAsia="仿宋" w:hAnsi="仿宋" w:cs="仿宋"/>
        </w:rPr>
        <w:t>名；补发</w:t>
      </w:r>
      <w:r>
        <w:rPr>
          <w:rFonts w:ascii="仿宋" w:eastAsia="仿宋" w:hAnsi="仿宋" w:cs="仿宋"/>
        </w:rPr>
        <w:t>2023</w:t>
      </w:r>
      <w:r>
        <w:rPr>
          <w:rFonts w:ascii="仿宋" w:eastAsia="仿宋" w:hAnsi="仿宋" w:cs="仿宋"/>
        </w:rPr>
        <w:t>专项绩效；增人增资。</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年末结转和结余</w:t>
      </w:r>
      <w:r>
        <w:rPr>
          <w:rFonts w:ascii="仿宋" w:eastAsia="仿宋" w:hAnsi="仿宋" w:cs="仿宋"/>
        </w:rPr>
        <w:t>0</w:t>
      </w:r>
      <w:r>
        <w:rPr>
          <w:rFonts w:ascii="仿宋" w:eastAsia="仿宋" w:hAnsi="仿宋" w:cs="仿宋"/>
        </w:rPr>
        <w:t>万元。与上年决算数相同。</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31,096.76</w:t>
      </w:r>
      <w:r>
        <w:rPr>
          <w:rFonts w:ascii="仿宋" w:eastAsia="仿宋" w:hAnsi="仿宋" w:cs="仿宋"/>
        </w:rPr>
        <w:t>万元，其中：财政拨</w:t>
      </w:r>
      <w:r>
        <w:rPr>
          <w:rFonts w:ascii="仿宋" w:eastAsia="仿宋" w:hAnsi="仿宋" w:cs="仿宋"/>
        </w:rPr>
        <w:t>款收入</w:t>
      </w:r>
      <w:r>
        <w:rPr>
          <w:rFonts w:ascii="仿宋" w:eastAsia="仿宋" w:hAnsi="仿宋" w:cs="仿宋"/>
        </w:rPr>
        <w:t>31,096.76</w:t>
      </w:r>
      <w:r>
        <w:rPr>
          <w:rFonts w:ascii="仿宋" w:eastAsia="仿宋" w:hAnsi="仿宋" w:cs="仿宋"/>
        </w:rPr>
        <w:t>万元，占</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751C3" w:rsidRDefault="0020467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31,096.76</w:t>
      </w:r>
      <w:r>
        <w:rPr>
          <w:rFonts w:ascii="仿宋" w:eastAsia="仿宋" w:hAnsi="仿宋" w:cs="仿宋"/>
        </w:rPr>
        <w:t>万元，其中：基本支出</w:t>
      </w:r>
      <w:r>
        <w:rPr>
          <w:rFonts w:ascii="仿宋" w:eastAsia="仿宋" w:hAnsi="仿宋" w:cs="仿宋"/>
        </w:rPr>
        <w:t>486.76</w:t>
      </w:r>
      <w:r>
        <w:rPr>
          <w:rFonts w:ascii="仿宋" w:eastAsia="仿宋" w:hAnsi="仿宋" w:cs="仿宋"/>
        </w:rPr>
        <w:t>万元，占</w:t>
      </w:r>
      <w:r>
        <w:rPr>
          <w:rFonts w:ascii="仿宋" w:eastAsia="仿宋" w:hAnsi="仿宋" w:cs="仿宋"/>
        </w:rPr>
        <w:t>1.57%</w:t>
      </w:r>
      <w:r>
        <w:rPr>
          <w:rFonts w:ascii="仿宋" w:eastAsia="仿宋" w:hAnsi="仿宋" w:cs="仿宋"/>
        </w:rPr>
        <w:t>；项目支出</w:t>
      </w:r>
      <w:r>
        <w:rPr>
          <w:rFonts w:ascii="仿宋" w:eastAsia="仿宋" w:hAnsi="仿宋" w:cs="仿宋"/>
        </w:rPr>
        <w:t>30,610</w:t>
      </w:r>
      <w:r>
        <w:rPr>
          <w:rFonts w:ascii="仿宋" w:eastAsia="仿宋" w:hAnsi="仿宋" w:cs="仿宋"/>
        </w:rPr>
        <w:t>万元，占</w:t>
      </w:r>
      <w:r>
        <w:rPr>
          <w:rFonts w:ascii="仿宋" w:eastAsia="仿宋" w:hAnsi="仿宋" w:cs="仿宋"/>
        </w:rPr>
        <w:t>98.43%</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1751C3" w:rsidRDefault="0020467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31,096.76</w:t>
      </w:r>
      <w:r>
        <w:rPr>
          <w:rFonts w:ascii="仿宋" w:eastAsia="仿宋" w:hAnsi="仿宋" w:cs="仿宋"/>
        </w:rPr>
        <w:t>万元。与上年相比，收、支总计各增加</w:t>
      </w:r>
      <w:r>
        <w:rPr>
          <w:rFonts w:ascii="仿宋" w:eastAsia="仿宋" w:hAnsi="仿宋" w:cs="仿宋"/>
        </w:rPr>
        <w:t>30,607.48</w:t>
      </w:r>
      <w:r>
        <w:rPr>
          <w:rFonts w:ascii="仿宋" w:eastAsia="仿宋" w:hAnsi="仿宋" w:cs="仿宋"/>
        </w:rPr>
        <w:t>万元，增长</w:t>
      </w:r>
      <w:r>
        <w:rPr>
          <w:rFonts w:ascii="仿宋" w:eastAsia="仿宋" w:hAnsi="仿宋" w:cs="仿宋"/>
        </w:rPr>
        <w:t>6,255.62%</w:t>
      </w:r>
      <w:r>
        <w:rPr>
          <w:rFonts w:ascii="仿宋" w:eastAsia="仿宋" w:hAnsi="仿宋" w:cs="仿宋"/>
        </w:rPr>
        <w:t>，变动原因：新增门票集中资金返还支出、惠山森林公园补助、开放式景区维护三个项目；新增人才购房补贴；新增人员</w:t>
      </w:r>
      <w:r>
        <w:rPr>
          <w:rFonts w:ascii="仿宋" w:eastAsia="仿宋" w:hAnsi="仿宋" w:cs="仿宋"/>
        </w:rPr>
        <w:t>1</w:t>
      </w:r>
      <w:r>
        <w:rPr>
          <w:rFonts w:ascii="仿宋" w:eastAsia="仿宋" w:hAnsi="仿宋" w:cs="仿宋"/>
        </w:rPr>
        <w:t>名；补发</w:t>
      </w:r>
      <w:r>
        <w:rPr>
          <w:rFonts w:ascii="仿宋" w:eastAsia="仿宋" w:hAnsi="仿宋" w:cs="仿宋"/>
        </w:rPr>
        <w:t>2023</w:t>
      </w:r>
      <w:r>
        <w:rPr>
          <w:rFonts w:ascii="仿宋" w:eastAsia="仿宋" w:hAnsi="仿宋" w:cs="仿宋"/>
        </w:rPr>
        <w:t>专项绩效；增人增资。</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31,096.76</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26,954.2</w:t>
      </w:r>
      <w:r>
        <w:rPr>
          <w:rFonts w:ascii="仿宋" w:eastAsia="仿宋" w:hAnsi="仿宋" w:cs="仿宋"/>
        </w:rPr>
        <w:t>万</w:t>
      </w:r>
      <w:r>
        <w:rPr>
          <w:rFonts w:ascii="仿宋" w:eastAsia="仿宋" w:hAnsi="仿宋" w:cs="仿宋"/>
        </w:rPr>
        <w:lastRenderedPageBreak/>
        <w:t>元相比，完成年初预算的</w:t>
      </w:r>
      <w:r>
        <w:rPr>
          <w:rFonts w:ascii="仿宋" w:eastAsia="仿宋" w:hAnsi="仿宋" w:cs="仿宋"/>
        </w:rPr>
        <w:t>115.37%</w:t>
      </w:r>
      <w:r>
        <w:rPr>
          <w:rFonts w:ascii="仿宋" w:eastAsia="仿宋" w:hAnsi="仿宋" w:cs="仿宋"/>
        </w:rPr>
        <w:t>。其中：</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人力资源和社会保障管理事务（款）引进人才费用（项）。年初预算</w:t>
      </w:r>
      <w:r>
        <w:rPr>
          <w:rFonts w:ascii="仿宋" w:eastAsia="仿宋" w:hAnsi="仿宋" w:cs="仿宋"/>
        </w:rPr>
        <w:t>0</w:t>
      </w:r>
      <w:r>
        <w:rPr>
          <w:rFonts w:ascii="仿宋" w:eastAsia="仿宋" w:hAnsi="仿宋" w:cs="仿宋"/>
        </w:rPr>
        <w:t>万元，支出决算</w:t>
      </w:r>
      <w:r>
        <w:rPr>
          <w:rFonts w:ascii="仿宋" w:eastAsia="仿宋" w:hAnsi="仿宋" w:cs="仿宋"/>
        </w:rPr>
        <w:t>10</w:t>
      </w:r>
      <w:r>
        <w:rPr>
          <w:rFonts w:ascii="仿宋" w:eastAsia="仿宋" w:hAnsi="仿宋" w:cs="仿宋"/>
        </w:rPr>
        <w:t>万元，（年初预算数为</w:t>
      </w:r>
      <w:r>
        <w:rPr>
          <w:rFonts w:ascii="仿宋" w:eastAsia="仿宋" w:hAnsi="仿宋" w:cs="仿宋"/>
        </w:rPr>
        <w:t>0</w:t>
      </w:r>
      <w:r>
        <w:rPr>
          <w:rFonts w:ascii="仿宋" w:eastAsia="仿宋" w:hAnsi="仿宋" w:cs="仿宋"/>
        </w:rPr>
        <w:t>万元，无</w:t>
      </w:r>
      <w:r>
        <w:rPr>
          <w:rFonts w:ascii="仿宋" w:eastAsia="仿宋" w:hAnsi="仿宋" w:cs="仿宋"/>
        </w:rPr>
        <w:t>法计算完成比率）决算数与年初预算数的差异原因：新增人才购房补贴</w:t>
      </w:r>
      <w:r>
        <w:rPr>
          <w:rFonts w:ascii="仿宋" w:eastAsia="仿宋" w:hAnsi="仿宋" w:cs="仿宋"/>
        </w:rPr>
        <w:t>10</w:t>
      </w:r>
      <w:r>
        <w:rPr>
          <w:rFonts w:ascii="仿宋" w:eastAsia="仿宋" w:hAnsi="仿宋" w:cs="仿宋"/>
        </w:rPr>
        <w:t>万元。</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22.83</w:t>
      </w:r>
      <w:r>
        <w:rPr>
          <w:rFonts w:ascii="仿宋" w:eastAsia="仿宋" w:hAnsi="仿宋" w:cs="仿宋"/>
        </w:rPr>
        <w:t>万元，支出决算</w:t>
      </w:r>
      <w:r>
        <w:rPr>
          <w:rFonts w:ascii="仿宋" w:eastAsia="仿宋" w:hAnsi="仿宋" w:cs="仿宋"/>
        </w:rPr>
        <w:t>22.3</w:t>
      </w:r>
      <w:r>
        <w:rPr>
          <w:rFonts w:ascii="仿宋" w:eastAsia="仿宋" w:hAnsi="仿宋" w:cs="仿宋"/>
        </w:rPr>
        <w:t>万元，完成年初预算的</w:t>
      </w:r>
      <w:r>
        <w:rPr>
          <w:rFonts w:ascii="仿宋" w:eastAsia="仿宋" w:hAnsi="仿宋" w:cs="仿宋"/>
        </w:rPr>
        <w:t>97.68%</w:t>
      </w:r>
      <w:r>
        <w:rPr>
          <w:rFonts w:ascii="仿宋" w:eastAsia="仿宋" w:hAnsi="仿宋" w:cs="仿宋"/>
        </w:rPr>
        <w:t>。决算数与年初预算数的差异原因：转正人员养老基数调整。</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11.42</w:t>
      </w:r>
      <w:r>
        <w:rPr>
          <w:rFonts w:ascii="仿宋" w:eastAsia="仿宋" w:hAnsi="仿宋" w:cs="仿宋"/>
        </w:rPr>
        <w:t>万元，支出决算</w:t>
      </w:r>
      <w:r>
        <w:rPr>
          <w:rFonts w:ascii="仿宋" w:eastAsia="仿宋" w:hAnsi="仿宋" w:cs="仿宋"/>
        </w:rPr>
        <w:t>11.15</w:t>
      </w:r>
      <w:r>
        <w:rPr>
          <w:rFonts w:ascii="仿宋" w:eastAsia="仿宋" w:hAnsi="仿宋" w:cs="仿宋"/>
        </w:rPr>
        <w:t>万元，完成年初预算的</w:t>
      </w:r>
      <w:r>
        <w:rPr>
          <w:rFonts w:ascii="仿宋" w:eastAsia="仿宋" w:hAnsi="仿宋" w:cs="仿宋"/>
        </w:rPr>
        <w:t>97.64%</w:t>
      </w:r>
      <w:r>
        <w:rPr>
          <w:rFonts w:ascii="仿宋" w:eastAsia="仿宋" w:hAnsi="仿宋" w:cs="仿宋"/>
        </w:rPr>
        <w:t>。决算数与年初预算数的差异原因：转正人员职业年金基数调整。</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（二）卫生健康支出（类）</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行政事业单位医</w:t>
      </w:r>
      <w:r>
        <w:rPr>
          <w:rFonts w:ascii="仿宋" w:eastAsia="仿宋" w:hAnsi="仿宋" w:cs="仿宋"/>
        </w:rPr>
        <w:t>疗（款）事业单位医疗（项）。年初预算</w:t>
      </w:r>
      <w:r>
        <w:rPr>
          <w:rFonts w:ascii="仿宋" w:eastAsia="仿宋" w:hAnsi="仿宋" w:cs="仿宋"/>
        </w:rPr>
        <w:t>15.51</w:t>
      </w:r>
      <w:r>
        <w:rPr>
          <w:rFonts w:ascii="仿宋" w:eastAsia="仿宋" w:hAnsi="仿宋" w:cs="仿宋"/>
        </w:rPr>
        <w:t>万元，支出决算</w:t>
      </w:r>
      <w:r>
        <w:rPr>
          <w:rFonts w:ascii="仿宋" w:eastAsia="仿宋" w:hAnsi="仿宋" w:cs="仿宋"/>
        </w:rPr>
        <w:t>15.87</w:t>
      </w:r>
      <w:r>
        <w:rPr>
          <w:rFonts w:ascii="仿宋" w:eastAsia="仿宋" w:hAnsi="仿宋" w:cs="仿宋"/>
        </w:rPr>
        <w:t>万元，完成年初预算的</w:t>
      </w:r>
      <w:r>
        <w:rPr>
          <w:rFonts w:ascii="仿宋" w:eastAsia="仿宋" w:hAnsi="仿宋" w:cs="仿宋"/>
        </w:rPr>
        <w:t>102.32%</w:t>
      </w:r>
      <w:r>
        <w:rPr>
          <w:rFonts w:ascii="仿宋" w:eastAsia="仿宋" w:hAnsi="仿宋" w:cs="仿宋"/>
        </w:rPr>
        <w:t>。决算数与年初预算数的差异原因：转正人员医疗基数调整。</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（三）城乡社区支出（类）</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城乡社区管理事务（款）其他城乡社区管理事务支出（项）。年初预算</w:t>
      </w:r>
      <w:r>
        <w:rPr>
          <w:rFonts w:ascii="仿宋" w:eastAsia="仿宋" w:hAnsi="仿宋" w:cs="仿宋"/>
        </w:rPr>
        <w:t>25,000</w:t>
      </w:r>
      <w:r>
        <w:rPr>
          <w:rFonts w:ascii="仿宋" w:eastAsia="仿宋" w:hAnsi="仿宋" w:cs="仿宋"/>
        </w:rPr>
        <w:t>万元，支出决算</w:t>
      </w:r>
      <w:r>
        <w:rPr>
          <w:rFonts w:ascii="仿宋" w:eastAsia="仿宋" w:hAnsi="仿宋" w:cs="仿宋"/>
        </w:rPr>
        <w:t>29,000</w:t>
      </w:r>
      <w:r>
        <w:rPr>
          <w:rFonts w:ascii="仿宋" w:eastAsia="仿宋" w:hAnsi="仿宋" w:cs="仿宋"/>
        </w:rPr>
        <w:t>万元，完成年初预算的</w:t>
      </w:r>
      <w:r>
        <w:rPr>
          <w:rFonts w:ascii="仿宋" w:eastAsia="仿宋" w:hAnsi="仿宋" w:cs="仿宋"/>
        </w:rPr>
        <w:t>116%</w:t>
      </w:r>
      <w:r>
        <w:rPr>
          <w:rFonts w:ascii="仿宋" w:eastAsia="仿宋" w:hAnsi="仿宋" w:cs="仿宋"/>
        </w:rPr>
        <w:t>。决算数与年初预算数的差异原因：门票收支</w:t>
      </w:r>
      <w:r>
        <w:rPr>
          <w:rFonts w:ascii="仿宋" w:eastAsia="仿宋" w:hAnsi="仿宋" w:cs="仿宋"/>
        </w:rPr>
        <w:lastRenderedPageBreak/>
        <w:t>返还追加了</w:t>
      </w:r>
      <w:r>
        <w:rPr>
          <w:rFonts w:ascii="仿宋" w:eastAsia="仿宋" w:hAnsi="仿宋" w:cs="仿宋"/>
        </w:rPr>
        <w:t>4000</w:t>
      </w:r>
      <w:r>
        <w:rPr>
          <w:rFonts w:ascii="仿宋" w:eastAsia="仿宋" w:hAnsi="仿宋" w:cs="仿宋"/>
        </w:rPr>
        <w:t>万。</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其他城乡社区支出（款）其他城乡社区支出（项）。年初预算</w:t>
      </w:r>
      <w:r>
        <w:rPr>
          <w:rFonts w:ascii="仿宋" w:eastAsia="仿宋" w:hAnsi="仿宋" w:cs="仿宋"/>
        </w:rPr>
        <w:t>1,600</w:t>
      </w:r>
      <w:r>
        <w:rPr>
          <w:rFonts w:ascii="仿宋" w:eastAsia="仿宋" w:hAnsi="仿宋" w:cs="仿宋"/>
        </w:rPr>
        <w:t>万元，支出决算</w:t>
      </w:r>
      <w:r>
        <w:rPr>
          <w:rFonts w:ascii="仿宋" w:eastAsia="仿宋" w:hAnsi="仿宋" w:cs="仿宋"/>
        </w:rPr>
        <w:t>1,600</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w:t>
      </w:r>
      <w:r>
        <w:rPr>
          <w:rFonts w:ascii="仿宋" w:eastAsia="仿宋" w:hAnsi="仿宋" w:cs="仿宋"/>
        </w:rPr>
        <w:t>年初预算数相同。</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（四）农林水支出（类）</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林业和草原（款）事业机构（项）。年初预算</w:t>
      </w:r>
      <w:r>
        <w:rPr>
          <w:rFonts w:ascii="仿宋" w:eastAsia="仿宋" w:hAnsi="仿宋" w:cs="仿宋"/>
        </w:rPr>
        <w:t>199.68</w:t>
      </w:r>
      <w:r>
        <w:rPr>
          <w:rFonts w:ascii="仿宋" w:eastAsia="仿宋" w:hAnsi="仿宋" w:cs="仿宋"/>
        </w:rPr>
        <w:t>万元，支出决算</w:t>
      </w:r>
      <w:r>
        <w:rPr>
          <w:rFonts w:ascii="仿宋" w:eastAsia="仿宋" w:hAnsi="仿宋" w:cs="仿宋"/>
        </w:rPr>
        <w:t>332.23</w:t>
      </w:r>
      <w:r>
        <w:rPr>
          <w:rFonts w:ascii="仿宋" w:eastAsia="仿宋" w:hAnsi="仿宋" w:cs="仿宋"/>
        </w:rPr>
        <w:t>万元，完成年初预算的</w:t>
      </w:r>
      <w:r>
        <w:rPr>
          <w:rFonts w:ascii="仿宋" w:eastAsia="仿宋" w:hAnsi="仿宋" w:cs="仿宋"/>
        </w:rPr>
        <w:t>166.38%</w:t>
      </w:r>
      <w:r>
        <w:rPr>
          <w:rFonts w:ascii="仿宋" w:eastAsia="仿宋" w:hAnsi="仿宋" w:cs="仿宋"/>
        </w:rPr>
        <w:t>。决算数与年初预算数的差异原因：增人增资；新增人员</w:t>
      </w:r>
      <w:r>
        <w:rPr>
          <w:rFonts w:ascii="仿宋" w:eastAsia="仿宋" w:hAnsi="仿宋" w:cs="仿宋"/>
        </w:rPr>
        <w:t>1</w:t>
      </w:r>
      <w:r>
        <w:rPr>
          <w:rFonts w:ascii="仿宋" w:eastAsia="仿宋" w:hAnsi="仿宋" w:cs="仿宋"/>
        </w:rPr>
        <w:t>名；补发</w:t>
      </w:r>
      <w:r>
        <w:rPr>
          <w:rFonts w:ascii="仿宋" w:eastAsia="仿宋" w:hAnsi="仿宋" w:cs="仿宋"/>
        </w:rPr>
        <w:t>2023</w:t>
      </w:r>
      <w:r>
        <w:rPr>
          <w:rFonts w:ascii="仿宋" w:eastAsia="仿宋" w:hAnsi="仿宋" w:cs="仿宋"/>
        </w:rPr>
        <w:t>专项绩效。</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（五）住房保障支出（类）</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33.09</w:t>
      </w:r>
      <w:r>
        <w:rPr>
          <w:rFonts w:ascii="仿宋" w:eastAsia="仿宋" w:hAnsi="仿宋" w:cs="仿宋"/>
        </w:rPr>
        <w:t>万元，支出决算</w:t>
      </w:r>
      <w:r>
        <w:rPr>
          <w:rFonts w:ascii="仿宋" w:eastAsia="仿宋" w:hAnsi="仿宋" w:cs="仿宋"/>
        </w:rPr>
        <w:t>33.59</w:t>
      </w:r>
      <w:r>
        <w:rPr>
          <w:rFonts w:ascii="仿宋" w:eastAsia="仿宋" w:hAnsi="仿宋" w:cs="仿宋"/>
        </w:rPr>
        <w:t>万元，完成年初预算的</w:t>
      </w:r>
      <w:r>
        <w:rPr>
          <w:rFonts w:ascii="仿宋" w:eastAsia="仿宋" w:hAnsi="仿宋" w:cs="仿宋"/>
        </w:rPr>
        <w:t>101.51%</w:t>
      </w:r>
      <w:r>
        <w:rPr>
          <w:rFonts w:ascii="仿宋" w:eastAsia="仿宋" w:hAnsi="仿宋" w:cs="仿宋"/>
        </w:rPr>
        <w:t>。决算数与年初预算数的差异原因：部分人员住房公积金基数调整。</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20.41</w:t>
      </w:r>
      <w:r>
        <w:rPr>
          <w:rFonts w:ascii="仿宋" w:eastAsia="仿宋" w:hAnsi="仿宋" w:cs="仿宋"/>
        </w:rPr>
        <w:t>万元，支出决算</w:t>
      </w:r>
      <w:r>
        <w:rPr>
          <w:rFonts w:ascii="仿宋" w:eastAsia="仿宋" w:hAnsi="仿宋" w:cs="仿宋"/>
        </w:rPr>
        <w:t>20</w:t>
      </w:r>
      <w:r>
        <w:rPr>
          <w:rFonts w:ascii="仿宋" w:eastAsia="仿宋" w:hAnsi="仿宋" w:cs="仿宋"/>
        </w:rPr>
        <w:t>.41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住房改革支出（款）购房补贴（项）。年初预算</w:t>
      </w:r>
      <w:r>
        <w:rPr>
          <w:rFonts w:ascii="仿宋" w:eastAsia="仿宋" w:hAnsi="仿宋" w:cs="仿宋"/>
        </w:rPr>
        <w:t>51.26</w:t>
      </w:r>
      <w:r>
        <w:rPr>
          <w:rFonts w:ascii="仿宋" w:eastAsia="仿宋" w:hAnsi="仿宋" w:cs="仿宋"/>
        </w:rPr>
        <w:t>万元，支出决算</w:t>
      </w:r>
      <w:r>
        <w:rPr>
          <w:rFonts w:ascii="仿宋" w:eastAsia="仿宋" w:hAnsi="仿宋" w:cs="仿宋"/>
        </w:rPr>
        <w:t>51.21</w:t>
      </w:r>
      <w:r>
        <w:rPr>
          <w:rFonts w:ascii="仿宋" w:eastAsia="仿宋" w:hAnsi="仿宋" w:cs="仿宋"/>
        </w:rPr>
        <w:t>万元，完成年初预算的</w:t>
      </w:r>
      <w:r>
        <w:rPr>
          <w:rFonts w:ascii="仿宋" w:eastAsia="仿宋" w:hAnsi="仿宋" w:cs="仿宋"/>
        </w:rPr>
        <w:t>99.9%</w:t>
      </w:r>
      <w:r>
        <w:rPr>
          <w:rFonts w:ascii="仿宋" w:eastAsia="仿宋" w:hAnsi="仿宋" w:cs="仿宋"/>
        </w:rPr>
        <w:t>。决算数与年初预算数的差异原因：数据四舍五入差异。</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486.76</w:t>
      </w:r>
      <w:r>
        <w:rPr>
          <w:rFonts w:ascii="仿宋" w:eastAsia="仿宋" w:hAnsi="仿宋" w:cs="仿宋"/>
        </w:rPr>
        <w:t>万元，其中：</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（一）人员经费</w:t>
      </w:r>
      <w:r>
        <w:rPr>
          <w:rFonts w:ascii="楷体" w:eastAsia="楷体" w:hAnsi="楷体" w:cs="楷体"/>
        </w:rPr>
        <w:t>468.88</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w:t>
      </w:r>
      <w:r>
        <w:rPr>
          <w:rFonts w:ascii="仿宋" w:eastAsia="仿宋" w:hAnsi="仿宋" w:cs="仿宋"/>
        </w:rPr>
        <w:t>出、生活补助。</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17.88</w:t>
      </w:r>
      <w:r>
        <w:rPr>
          <w:rFonts w:ascii="楷体" w:eastAsia="楷体" w:hAnsi="楷体" w:cs="楷体"/>
        </w:rPr>
        <w:t>万元。</w:t>
      </w:r>
      <w:r>
        <w:rPr>
          <w:rFonts w:ascii="仿宋" w:eastAsia="仿宋" w:hAnsi="仿宋" w:cs="仿宋"/>
        </w:rPr>
        <w:t>主要包括：办公费、水费、电费、邮电费、差旅费、工会经费、福利费、公务用车运行维护费、其他商品和服务支出。</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31,096.76</w:t>
      </w:r>
      <w:r>
        <w:rPr>
          <w:rFonts w:ascii="仿宋" w:eastAsia="仿宋" w:hAnsi="仿宋" w:cs="仿宋"/>
        </w:rPr>
        <w:t>万元。与上年相比，增加</w:t>
      </w:r>
      <w:r>
        <w:rPr>
          <w:rFonts w:ascii="仿宋" w:eastAsia="仿宋" w:hAnsi="仿宋" w:cs="仿宋"/>
        </w:rPr>
        <w:t>30,607.48</w:t>
      </w:r>
      <w:r>
        <w:rPr>
          <w:rFonts w:ascii="仿宋" w:eastAsia="仿宋" w:hAnsi="仿宋" w:cs="仿宋"/>
        </w:rPr>
        <w:t>万元，增长</w:t>
      </w:r>
      <w:r>
        <w:rPr>
          <w:rFonts w:ascii="仿宋" w:eastAsia="仿宋" w:hAnsi="仿宋" w:cs="仿宋"/>
        </w:rPr>
        <w:t>6,255.62%</w:t>
      </w:r>
      <w:r>
        <w:rPr>
          <w:rFonts w:ascii="仿宋" w:eastAsia="仿宋" w:hAnsi="仿宋" w:cs="仿宋"/>
        </w:rPr>
        <w:t>，变动原因：新增门票集中资金返还支出、惠山森林公园补助、开放式景区维护三个项目</w:t>
      </w:r>
      <w:r>
        <w:rPr>
          <w:rFonts w:ascii="仿宋" w:eastAsia="仿宋" w:hAnsi="仿宋" w:cs="仿宋"/>
        </w:rPr>
        <w:t>3.06</w:t>
      </w:r>
      <w:r>
        <w:rPr>
          <w:rFonts w:ascii="仿宋" w:eastAsia="仿宋" w:hAnsi="仿宋" w:cs="仿宋"/>
        </w:rPr>
        <w:t>亿；新增人才购房补贴</w:t>
      </w:r>
      <w:r>
        <w:rPr>
          <w:rFonts w:ascii="仿宋" w:eastAsia="仿宋" w:hAnsi="仿宋" w:cs="仿宋"/>
        </w:rPr>
        <w:t>10</w:t>
      </w:r>
      <w:r>
        <w:rPr>
          <w:rFonts w:ascii="仿宋" w:eastAsia="仿宋" w:hAnsi="仿宋" w:cs="仿宋"/>
        </w:rPr>
        <w:t>万元；新增人员</w:t>
      </w:r>
      <w:r>
        <w:rPr>
          <w:rFonts w:ascii="仿宋" w:eastAsia="仿宋" w:hAnsi="仿宋" w:cs="仿宋"/>
        </w:rPr>
        <w:t>1</w:t>
      </w:r>
      <w:r>
        <w:rPr>
          <w:rFonts w:ascii="仿宋" w:eastAsia="仿宋" w:hAnsi="仿宋" w:cs="仿宋"/>
        </w:rPr>
        <w:t>名；补发</w:t>
      </w:r>
      <w:r>
        <w:rPr>
          <w:rFonts w:ascii="仿宋" w:eastAsia="仿宋" w:hAnsi="仿宋" w:cs="仿宋"/>
        </w:rPr>
        <w:t>2023</w:t>
      </w:r>
      <w:r>
        <w:rPr>
          <w:rFonts w:ascii="仿宋" w:eastAsia="仿宋" w:hAnsi="仿宋" w:cs="仿宋"/>
        </w:rPr>
        <w:t>专项绩效；增人增资。</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486.76</w:t>
      </w:r>
      <w:r>
        <w:rPr>
          <w:rFonts w:ascii="仿宋" w:eastAsia="仿宋" w:hAnsi="仿宋" w:cs="仿宋"/>
        </w:rPr>
        <w:t>万元，其中：</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468.88</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主要包括：基本工资、津贴补贴、奖金、绩效工资、机关事业单位基本养老保险缴费、职业年金缴费、职工基本医疗保险缴费、其他社会保障缴费、住房公积金、医疗费、其他工资福利支出、生活补助。</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17.88</w:t>
      </w:r>
      <w:r>
        <w:rPr>
          <w:rFonts w:ascii="楷体" w:eastAsia="楷体" w:hAnsi="楷体" w:cs="楷体"/>
        </w:rPr>
        <w:t>万元。</w:t>
      </w:r>
      <w:r>
        <w:rPr>
          <w:rFonts w:ascii="仿宋" w:eastAsia="仿宋" w:hAnsi="仿宋" w:cs="仿宋"/>
        </w:rPr>
        <w:t>主要包括：办公费、水费、电费、邮电费、差旅费、工会经费、福利费、公务用车运行维</w:t>
      </w:r>
      <w:r>
        <w:rPr>
          <w:rFonts w:ascii="仿宋" w:eastAsia="仿宋" w:hAnsi="仿宋" w:cs="仿宋"/>
        </w:rPr>
        <w:lastRenderedPageBreak/>
        <w:t>护费、其他商品和服务支出。</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2.8</w:t>
      </w:r>
      <w:r>
        <w:rPr>
          <w:rFonts w:ascii="仿宋" w:eastAsia="仿宋" w:hAnsi="仿宋" w:cs="仿宋"/>
        </w:rPr>
        <w:t>万元（其中：一般公共预算支出</w:t>
      </w:r>
      <w:r>
        <w:rPr>
          <w:rFonts w:ascii="仿宋" w:eastAsia="仿宋" w:hAnsi="仿宋" w:cs="仿宋"/>
        </w:rPr>
        <w:t>2.8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0.03</w:t>
      </w:r>
      <w:r>
        <w:rPr>
          <w:rFonts w:ascii="仿宋" w:eastAsia="仿宋" w:hAnsi="仿宋" w:cs="仿宋"/>
        </w:rPr>
        <w:t>万元，变动原因：</w:t>
      </w:r>
      <w:r>
        <w:rPr>
          <w:rFonts w:ascii="仿宋" w:eastAsia="仿宋" w:hAnsi="仿宋" w:cs="仿宋"/>
        </w:rPr>
        <w:t>2024</w:t>
      </w:r>
      <w:r>
        <w:rPr>
          <w:rFonts w:ascii="仿宋" w:eastAsia="仿宋" w:hAnsi="仿宋" w:cs="仿宋"/>
        </w:rPr>
        <w:t>年公车维修费用略高，基本持平。其中，因公出国（境）费支出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2.8</w:t>
      </w:r>
      <w:r>
        <w:rPr>
          <w:rFonts w:ascii="仿宋" w:eastAsia="仿宋" w:hAnsi="仿宋" w:cs="仿宋"/>
        </w:rPr>
        <w:t>万元（其中：一般公共预算支出</w:t>
      </w:r>
      <w:r>
        <w:rPr>
          <w:rFonts w:ascii="仿宋" w:eastAsia="仿宋" w:hAnsi="仿宋" w:cs="仿宋"/>
        </w:rPr>
        <w:t>2.8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2.8</w:t>
      </w:r>
      <w:r>
        <w:rPr>
          <w:rFonts w:ascii="仿宋" w:eastAsia="仿宋" w:hAnsi="仿宋" w:cs="仿宋"/>
        </w:rPr>
        <w:t>万元（其中：</w:t>
      </w:r>
      <w:r>
        <w:rPr>
          <w:rFonts w:ascii="仿宋" w:eastAsia="仿宋" w:hAnsi="仿宋" w:cs="仿宋"/>
        </w:rPr>
        <w:lastRenderedPageBreak/>
        <w:t>一般公共预算支出</w:t>
      </w:r>
      <w:r>
        <w:rPr>
          <w:rFonts w:ascii="仿宋" w:eastAsia="仿宋" w:hAnsi="仿宋" w:cs="仿宋"/>
        </w:rPr>
        <w:t>2.8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2.8</w:t>
      </w:r>
      <w:r>
        <w:rPr>
          <w:rFonts w:ascii="仿宋" w:eastAsia="仿宋" w:hAnsi="仿宋" w:cs="仿宋"/>
        </w:rPr>
        <w:t>万元（其中：一般公共预算支出</w:t>
      </w:r>
      <w:r>
        <w:rPr>
          <w:rFonts w:ascii="仿宋" w:eastAsia="仿宋" w:hAnsi="仿宋" w:cs="仿宋"/>
        </w:rPr>
        <w:t>2.8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2.8</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r>
        <w:rPr>
          <w:rFonts w:ascii="仿宋" w:eastAsia="仿宋" w:hAnsi="仿宋" w:cs="仿宋"/>
        </w:rPr>
        <w:t>。</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w:t>
      </w:r>
      <w:r>
        <w:rPr>
          <w:rFonts w:ascii="仿宋" w:eastAsia="仿宋" w:hAnsi="仿宋" w:cs="仿宋"/>
        </w:rPr>
        <w:t>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w:t>
      </w:r>
      <w:r>
        <w:rPr>
          <w:rFonts w:ascii="仿宋" w:eastAsia="仿宋" w:hAnsi="仿宋" w:cs="仿宋"/>
        </w:rPr>
        <w:lastRenderedPageBreak/>
        <w:t>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w:t>
      </w:r>
      <w:r>
        <w:rPr>
          <w:rFonts w:ascii="仿宋" w:eastAsia="仿宋" w:hAnsi="仿宋" w:cs="仿宋"/>
        </w:rPr>
        <w:t>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w:t>
      </w:r>
      <w:r>
        <w:rPr>
          <w:rFonts w:ascii="仿宋" w:eastAsia="仿宋" w:hAnsi="仿宋" w:cs="仿宋"/>
          <w:b/>
        </w:rPr>
        <w:t>支出决算情况说明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7.75</w:t>
      </w:r>
      <w:r>
        <w:rPr>
          <w:rFonts w:ascii="仿宋" w:eastAsia="仿宋" w:hAnsi="仿宋" w:cs="仿宋"/>
        </w:rPr>
        <w:t>万元，其中：政府采购</w:t>
      </w:r>
      <w:r>
        <w:rPr>
          <w:rFonts w:ascii="仿宋" w:eastAsia="仿宋" w:hAnsi="仿宋" w:cs="仿宋"/>
        </w:rPr>
        <w:lastRenderedPageBreak/>
        <w:t>货物支出</w:t>
      </w:r>
      <w:r>
        <w:rPr>
          <w:rFonts w:ascii="仿宋" w:eastAsia="仿宋" w:hAnsi="仿宋" w:cs="仿宋"/>
        </w:rPr>
        <w:t>5.26</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2.5</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1751C3" w:rsidRDefault="0020467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3</w:t>
      </w:r>
      <w:r>
        <w:rPr>
          <w:rFonts w:ascii="仿宋" w:eastAsia="仿宋" w:hAnsi="仿宋" w:cs="仿宋"/>
        </w:rPr>
        <w:t>个项目开展了绩效自评价，涉及财政性资金合计</w:t>
      </w:r>
      <w:r>
        <w:rPr>
          <w:rFonts w:ascii="仿宋" w:eastAsia="仿宋" w:hAnsi="仿宋" w:cs="仿宋"/>
        </w:rPr>
        <w:t>30,600</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31,096.76</w:t>
      </w:r>
      <w:r>
        <w:rPr>
          <w:rFonts w:ascii="仿宋" w:eastAsia="仿宋" w:hAnsi="仿宋" w:cs="仿宋"/>
        </w:rPr>
        <w:t>万元。</w:t>
      </w:r>
    </w:p>
    <w:p w:rsidR="001751C3" w:rsidRDefault="00204677">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1751C3" w:rsidRDefault="001751C3">
      <w:pPr>
        <w:pStyle w:val="a4"/>
        <w:tabs>
          <w:tab w:val="left" w:pos="3864"/>
          <w:tab w:val="left" w:pos="6248"/>
          <w:tab w:val="left" w:pos="7386"/>
        </w:tabs>
        <w:ind w:leftChars="200" w:left="440" w:firstLineChars="206" w:firstLine="659"/>
        <w:jc w:val="both"/>
        <w:rPr>
          <w:rFonts w:ascii="仿宋" w:eastAsia="仿宋" w:hAnsi="仿宋" w:cs="仿宋"/>
        </w:rPr>
      </w:pP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w:t>
      </w:r>
      <w:r>
        <w:rPr>
          <w:rFonts w:ascii="仿宋" w:eastAsia="仿宋" w:hAnsi="仿宋" w:cs="仿宋" w:hint="eastAsia"/>
        </w:rPr>
        <w:t>年使用的基本支出结转、项目支出结转和结余、经营结余。</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w:t>
      </w:r>
      <w:r>
        <w:rPr>
          <w:rFonts w:ascii="仿宋" w:eastAsia="仿宋" w:hAnsi="仿宋" w:cs="仿宋" w:hint="eastAsia"/>
        </w:rPr>
        <w:lastRenderedPageBreak/>
        <w:t>任务所发生的支出，包括人员经费和公用经费。</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w:t>
      </w:r>
      <w:r>
        <w:rPr>
          <w:rFonts w:ascii="仿宋" w:eastAsia="仿宋" w:hAnsi="仿宋" w:cs="仿宋" w:hint="eastAsia"/>
        </w:rPr>
        <w:t>励费用等支出；公务接待费反映单位按规定开支的各类公务接待（含外宾接待）费用。</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w:t>
      </w:r>
      <w:r>
        <w:rPr>
          <w:rFonts w:ascii="仿宋" w:eastAsia="仿宋" w:hAnsi="仿宋" w:cs="仿宋" w:hint="eastAsia"/>
        </w:rPr>
        <w:lastRenderedPageBreak/>
        <w:t>他费用。</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人力资源和社会保障管理事务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引进人才费用</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反映用于引进外国专家补助、引智成果推广等方面的支出。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w:t>
      </w:r>
      <w:r>
        <w:rPr>
          <w:rFonts w:ascii="仿宋" w:eastAsia="仿宋" w:hAnsi="仿宋" w:cs="仿宋" w:hint="eastAsia"/>
          <w:b/>
          <w:bCs/>
        </w:rPr>
        <w:t>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反映财政部门安排的事业单位基本医疗保险缴费经费，未参加医疗保险的事业单位的公费医疗经费，按国家规定享受离休人员待遇的医疗经费。</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城乡社区管理事务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其他城乡社区管理事务支出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反映除上述项目以外其他用于城乡社区管理事务方面的支出。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其他城乡社区支出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其他城乡社区支出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反映除上述项目以外其他用于城乡社区方面的支出。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林业和草原</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事业机构</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lastRenderedPageBreak/>
        <w:t>反映事业单位的基本支出，不包括行政单位（含实行公务员管理的事业单位）后勤</w:t>
      </w:r>
      <w:r>
        <w:rPr>
          <w:rFonts w:ascii="仿宋" w:eastAsia="仿宋" w:hAnsi="仿宋" w:cs="仿宋" w:hint="eastAsia"/>
        </w:rPr>
        <w:t>服务中心等附属事业单位的支出。</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1751C3" w:rsidRDefault="0020467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购房补贴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反映按房改政策规定，行政事业单位向符合条件职工（含离退休人员）、军队</w:t>
      </w:r>
      <w:r>
        <w:rPr>
          <w:rFonts w:ascii="仿宋" w:eastAsia="仿宋" w:hAnsi="仿宋" w:cs="仿宋" w:hint="eastAsia"/>
        </w:rPr>
        <w:t>(</w:t>
      </w:r>
      <w:r>
        <w:rPr>
          <w:rFonts w:ascii="仿宋" w:eastAsia="仿宋" w:hAnsi="仿宋" w:cs="仿宋" w:hint="eastAsia"/>
        </w:rPr>
        <w:t>含武警</w:t>
      </w:r>
      <w:r>
        <w:rPr>
          <w:rFonts w:ascii="仿宋" w:eastAsia="仿宋" w:hAnsi="仿宋" w:cs="仿宋" w:hint="eastAsia"/>
        </w:rPr>
        <w:t>)</w:t>
      </w:r>
      <w:r>
        <w:rPr>
          <w:rFonts w:ascii="仿宋" w:eastAsia="仿宋" w:hAnsi="仿宋" w:cs="仿宋" w:hint="eastAsia"/>
        </w:rPr>
        <w:t>向转役复员离退休人员发放的用于购买</w:t>
      </w:r>
      <w:r>
        <w:rPr>
          <w:rFonts w:ascii="仿宋" w:eastAsia="仿宋" w:hAnsi="仿宋" w:cs="仿宋" w:hint="eastAsia"/>
        </w:rPr>
        <w:t>住房的补贴。</w:t>
      </w:r>
    </w:p>
    <w:sectPr w:rsidR="001751C3">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4677">
      <w:r>
        <w:separator/>
      </w:r>
    </w:p>
  </w:endnote>
  <w:endnote w:type="continuationSeparator" w:id="0">
    <w:p w:rsidR="00000000" w:rsidRDefault="0020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hakuyoxingshu7000"/>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default"/>
    <w:sig w:usb0="00000000" w:usb1="0000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682540">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1751C3" w:rsidRDefault="00204677">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682540">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- 24 -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- 25 -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- 27 -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- 44 -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- 44 -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682540">
                            <w:rPr>
                              <w:rFonts w:ascii="黑体" w:eastAsia="黑体" w:hAnsi="黑体" w:cs="黑体"/>
                              <w:noProof/>
                            </w:rPr>
                            <w:t>- 7 -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1751C3" w:rsidRDefault="00204677">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682540">
                      <w:rPr>
                        <w:rFonts w:ascii="黑体" w:eastAsia="黑体" w:hAnsi="黑体" w:cs="黑体"/>
                        <w:noProof/>
                      </w:rPr>
                      <w:t>- 7 -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- 9 -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- 11 -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- 13 -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- 13 -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- 15 -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- 17 -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- 20 -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1751C3" w:rsidRDefault="00204677">
                    <w:pPr>
                      <w:pStyle w:val="a5"/>
                    </w:pPr>
                    <w:r>
                      <w:rPr>
                        <w:rFonts w:hint="eastAsia"/>
                      </w:rPr>
                      <w:fldChar w:fldCharType="begin"/>
                    </w:r>
                    <w:r>
                      <w:rPr>
                        <w:rFonts w:hint="eastAsia"/>
                      </w:rPr>
                      <w:instrText xml:space="preserve"> PAGE  \* MERGEFORMAT </w:instrText>
                    </w:r>
                    <w:r>
                      <w:rPr>
                        <w:rFonts w:hint="eastAsia"/>
                      </w:rPr>
                      <w:fldChar w:fldCharType="separate"/>
                    </w:r>
                    <w:r w:rsidR="00682540">
                      <w:rPr>
                        <w:noProof/>
                      </w:rPr>
                      <w:t>- 21 -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4677">
      <w:r>
        <w:separator/>
      </w:r>
    </w:p>
  </w:footnote>
  <w:footnote w:type="continuationSeparator" w:id="0">
    <w:p w:rsidR="00000000" w:rsidRDefault="0020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204677">
    <w:pPr>
      <w:pStyle w:val="a6"/>
      <w:pBdr>
        <w:bottom w:val="single" w:sz="4" w:space="1" w:color="000000"/>
      </w:pBdr>
      <w:jc w:val="both"/>
      <w:rPr>
        <w:lang w:val="en-US"/>
      </w:rPr>
    </w:pPr>
    <w:r>
      <w:rPr>
        <w:rFonts w:hint="eastAsia"/>
        <w:lang w:val="en-US"/>
      </w:rPr>
      <w:t>无锡市林业总站</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3" w:rsidRDefault="001751C3">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autoHyphenation/>
  <w:noPunctuationKerning/>
  <w:characterSpacingControl w:val="doNotCompress"/>
  <w:hdrShapeDefaults>
    <o:shapedefaults v:ext="edit" spidmax="4098"/>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751C3"/>
    <w:rsid w:val="001C31F9"/>
    <w:rsid w:val="001D7787"/>
    <w:rsid w:val="00204677"/>
    <w:rsid w:val="002E63B1"/>
    <w:rsid w:val="00407CA7"/>
    <w:rsid w:val="00413AD8"/>
    <w:rsid w:val="004743E0"/>
    <w:rsid w:val="004C0647"/>
    <w:rsid w:val="00671ED7"/>
    <w:rsid w:val="00672164"/>
    <w:rsid w:val="006732F1"/>
    <w:rsid w:val="00682540"/>
    <w:rsid w:val="006E012F"/>
    <w:rsid w:val="007C0F2D"/>
    <w:rsid w:val="008322BB"/>
    <w:rsid w:val="00867423"/>
    <w:rsid w:val="008B5B05"/>
    <w:rsid w:val="009965EA"/>
    <w:rsid w:val="00A6752E"/>
    <w:rsid w:val="00B92181"/>
    <w:rsid w:val="00BD7F33"/>
    <w:rsid w:val="00C15920"/>
    <w:rsid w:val="00C25921"/>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14:docId w14:val="0067FC27"/>
  <w15:docId w15:val="{B996F507-EE3D-43BE-A57B-73636070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15010</Words>
  <Characters>7417</Characters>
  <Application>Microsoft Office Word</Application>
  <DocSecurity>0</DocSecurity>
  <Lines>61</Lines>
  <Paragraphs>44</Paragraphs>
  <ScaleCrop>false</ScaleCrop>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岳喜良[无锡市林业总站综合科]</cp:lastModifiedBy>
  <cp:revision>180</cp:revision>
  <dcterms:created xsi:type="dcterms:W3CDTF">2021-04-16T03:22:00Z</dcterms:created>
  <dcterms:modified xsi:type="dcterms:W3CDTF">2025-09-30T06:38:00Z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