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78" w:rsidRDefault="007C56B0">
      <w:pPr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tbl>
      <w:tblPr>
        <w:tblW w:w="14278" w:type="dxa"/>
        <w:tblInd w:w="93" w:type="dxa"/>
        <w:tblLayout w:type="fixed"/>
        <w:tblLook w:val="04A0"/>
      </w:tblPr>
      <w:tblGrid>
        <w:gridCol w:w="615"/>
        <w:gridCol w:w="1243"/>
        <w:gridCol w:w="1650"/>
        <w:gridCol w:w="1170"/>
        <w:gridCol w:w="2994"/>
        <w:gridCol w:w="762"/>
        <w:gridCol w:w="831"/>
        <w:gridCol w:w="1789"/>
        <w:gridCol w:w="2234"/>
        <w:gridCol w:w="990"/>
      </w:tblGrid>
      <w:tr w:rsidR="00597F78" w:rsidRPr="000848E5">
        <w:trPr>
          <w:trHeight w:val="936"/>
        </w:trPr>
        <w:tc>
          <w:tcPr>
            <w:tcW w:w="1427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7F78" w:rsidRPr="00982F4D" w:rsidRDefault="00982F4D" w:rsidP="000848E5">
            <w:pPr>
              <w:widowControl/>
              <w:jc w:val="center"/>
              <w:textAlignment w:val="center"/>
              <w:rPr>
                <w:rFonts w:ascii="方正小标宋简体" w:eastAsia="方正小标宋简体" w:hAnsi="方正黑体_GBK" w:cs="方正黑体_GBK"/>
                <w:color w:val="000000"/>
                <w:kern w:val="0"/>
                <w:sz w:val="32"/>
                <w:szCs w:val="32"/>
              </w:rPr>
            </w:pPr>
            <w:bookmarkStart w:id="1" w:name="OLE_LINK6"/>
            <w:bookmarkStart w:id="2" w:name="OLE_LINK5"/>
            <w:r w:rsidRPr="00982F4D">
              <w:rPr>
                <w:rFonts w:ascii="方正小标宋简体" w:eastAsia="方正小标宋简体" w:hint="eastAsia"/>
                <w:kern w:val="0"/>
                <w:sz w:val="32"/>
                <w:szCs w:val="32"/>
              </w:rPr>
              <w:t>无锡市自然资源和规划局下属单位</w:t>
            </w:r>
            <w:bookmarkEnd w:id="1"/>
            <w:bookmarkEnd w:id="2"/>
            <w:r w:rsidR="00BA0CCA">
              <w:rPr>
                <w:rFonts w:ascii="方正小标宋简体" w:eastAsia="方正小标宋简体" w:hint="eastAsia"/>
                <w:kern w:val="0"/>
                <w:sz w:val="32"/>
                <w:szCs w:val="32"/>
              </w:rPr>
              <w:t>2026</w:t>
            </w:r>
            <w:r w:rsidRPr="00982F4D">
              <w:rPr>
                <w:rFonts w:ascii="方正小标宋简体" w:eastAsia="方正小标宋简体" w:hint="eastAsia"/>
                <w:kern w:val="0"/>
                <w:sz w:val="32"/>
                <w:szCs w:val="32"/>
              </w:rPr>
              <w:t>年公开选聘事业单位工作人员岗位简介表</w:t>
            </w:r>
          </w:p>
        </w:tc>
      </w:tr>
      <w:tr w:rsidR="00597F78">
        <w:trPr>
          <w:trHeight w:val="936"/>
        </w:trPr>
        <w:tc>
          <w:tcPr>
            <w:tcW w:w="1427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7F78" w:rsidRDefault="00597F78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36"/>
                <w:szCs w:val="36"/>
              </w:rPr>
            </w:pPr>
          </w:p>
        </w:tc>
      </w:tr>
      <w:tr w:rsidR="00597F78">
        <w:trPr>
          <w:trHeight w:val="529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F78" w:rsidRDefault="007C56B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F78" w:rsidRDefault="007C56B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F78" w:rsidRDefault="007C56B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选聘单位</w:t>
            </w:r>
          </w:p>
        </w:tc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F78" w:rsidRDefault="007C56B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选聘岗位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F78" w:rsidRDefault="007C56B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选聘条件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F78" w:rsidRDefault="006C6A2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咨询电话和联系人</w:t>
            </w:r>
          </w:p>
        </w:tc>
      </w:tr>
      <w:tr w:rsidR="00597F78">
        <w:trPr>
          <w:trHeight w:val="529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F78" w:rsidRDefault="00597F7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bookmarkStart w:id="3" w:name="_Hlk216267509"/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F78" w:rsidRDefault="00597F7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F78" w:rsidRDefault="00597F7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F78" w:rsidRDefault="007C56B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F78" w:rsidRDefault="007C56B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岗位描述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F78" w:rsidRDefault="007C56B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F78" w:rsidRDefault="007C56B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F78" w:rsidRDefault="007C56B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F78" w:rsidRDefault="007C56B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F78" w:rsidRDefault="00597F7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82F4D">
        <w:trPr>
          <w:trHeight w:val="18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2F4D" w:rsidRDefault="00982F4D" w:rsidP="00EE1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4" w:name="_Hlk216267535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F4D" w:rsidRDefault="00982F4D" w:rsidP="00EE1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无锡市自然资源和规划局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F4D" w:rsidRDefault="00982F4D" w:rsidP="00EE1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无锡市锡山自然资源服务中心（无锡市锡山区土地收购储备中心）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F4D" w:rsidRDefault="00982F4D" w:rsidP="00EE1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自然资源管理岗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F4D" w:rsidRDefault="00982F4D" w:rsidP="004175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从事自然资源市政交通规划</w:t>
            </w:r>
            <w:bookmarkStart w:id="5" w:name="OLE_LINK29"/>
            <w:bookmarkStart w:id="6" w:name="OLE_LINK30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管理工作</w:t>
            </w:r>
            <w:bookmarkEnd w:id="5"/>
            <w:bookmarkEnd w:id="6"/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F4D" w:rsidRDefault="00982F4D" w:rsidP="00EE1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F4D" w:rsidRDefault="004436AC" w:rsidP="00EE1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7" w:name="OLE_LINK2"/>
            <w:bookmarkStart w:id="8" w:name="OLE_LINK10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bookmarkEnd w:id="7"/>
            <w:bookmarkEnd w:id="8"/>
            <w:r w:rsidR="00982F4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F4D" w:rsidRDefault="00982F4D" w:rsidP="00EE195E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bookmarkStart w:id="9" w:name="OLE_LINK3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城市规划、城市规划与设计、交通运输规划与管理，市政工程</w:t>
            </w:r>
            <w:bookmarkEnd w:id="9"/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F4D" w:rsidRDefault="00982F4D" w:rsidP="008E6DC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bookmarkStart w:id="10" w:name="OLE_LINK17"/>
            <w:bookmarkStart w:id="11" w:name="OLE_LINK18"/>
            <w:r w:rsidRPr="00B54D62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取得相应学位</w:t>
            </w:r>
            <w:bookmarkEnd w:id="10"/>
            <w:bookmarkEnd w:id="11"/>
            <w:r w:rsidR="009D5CD5" w:rsidRPr="00B54D62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；</w:t>
            </w:r>
            <w:r w:rsidR="006817DC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具有三年及以</w:t>
            </w:r>
            <w:r w:rsidR="006817DC" w:rsidRPr="009E6A79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上</w:t>
            </w:r>
            <w:r w:rsidR="004A3961" w:rsidRPr="009E6A79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相关</w:t>
            </w:r>
            <w:r w:rsidR="006817DC" w:rsidRPr="009E6A79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工</w:t>
            </w:r>
            <w:r w:rsidR="006817DC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作经历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F4D" w:rsidRPr="001237B2" w:rsidRDefault="001237B2" w:rsidP="00EE1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237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0510-</w:t>
            </w:r>
            <w:r w:rsidRPr="001237B2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88702102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；</w:t>
            </w:r>
            <w:r w:rsidRPr="001237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冯铮</w:t>
            </w:r>
          </w:p>
        </w:tc>
      </w:tr>
      <w:bookmarkEnd w:id="3"/>
      <w:bookmarkEnd w:id="4"/>
      <w:tr w:rsidR="00982F4D">
        <w:trPr>
          <w:trHeight w:val="18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2F4D" w:rsidRPr="00982F4D" w:rsidRDefault="005A4063" w:rsidP="00982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F4D" w:rsidRPr="00982F4D" w:rsidRDefault="00982F4D" w:rsidP="00982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2F4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无锡市自然资源和规划局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F4D" w:rsidRPr="00982F4D" w:rsidRDefault="00982F4D" w:rsidP="009D5C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2F4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无锡市新吴自然资源服务中心（</w:t>
            </w:r>
            <w:r w:rsidRPr="00982F4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无锡市新吴区土地储备中心</w:t>
            </w:r>
            <w:r w:rsidRPr="00982F4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F4D" w:rsidRPr="00982F4D" w:rsidRDefault="00982F4D" w:rsidP="00982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2F4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土地储备</w:t>
            </w:r>
            <w:r w:rsidRPr="00982F4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F4D" w:rsidRPr="00982F4D" w:rsidRDefault="00F66265" w:rsidP="004175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从事</w:t>
            </w:r>
            <w:r w:rsidRPr="00F662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土地储备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管理工作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F4D" w:rsidRPr="00982F4D" w:rsidRDefault="00982F4D" w:rsidP="00982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2F4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F4D" w:rsidRPr="00982F4D" w:rsidRDefault="004436AC" w:rsidP="00982F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="00982F4D" w:rsidRPr="00982F4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F4D" w:rsidRPr="00982F4D" w:rsidRDefault="00982F4D" w:rsidP="00982F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2F4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F4D" w:rsidRPr="00B54D62" w:rsidRDefault="009D5CD5" w:rsidP="00B54D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bookmarkStart w:id="12" w:name="OLE_LINK7"/>
            <w:bookmarkStart w:id="13" w:name="OLE_LINK11"/>
            <w:r w:rsidRPr="00B54D62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取得相应学位；</w:t>
            </w:r>
            <w:bookmarkStart w:id="14" w:name="OLE_LINK8"/>
            <w:bookmarkStart w:id="15" w:name="OLE_LINK9"/>
            <w:bookmarkStart w:id="16" w:name="OLE_LINK37"/>
            <w:r w:rsidR="00982F4D" w:rsidRPr="00B54D62"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>年龄在</w:t>
            </w:r>
            <w:r w:rsidR="00982F4D" w:rsidRPr="00B54D62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40</w:t>
            </w:r>
            <w:r w:rsidR="00982F4D" w:rsidRPr="00B54D62"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>周岁</w:t>
            </w:r>
            <w:r w:rsidR="00982F4D" w:rsidRPr="00B54D62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及</w:t>
            </w:r>
            <w:r w:rsidR="00982F4D" w:rsidRPr="00B54D62"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  <w:t>以下</w:t>
            </w:r>
            <w:bookmarkStart w:id="17" w:name="OLE_LINK19"/>
            <w:bookmarkStart w:id="18" w:name="OLE_LINK20"/>
            <w:bookmarkStart w:id="19" w:name="OLE_LINK12"/>
            <w:r w:rsidR="00212080" w:rsidRPr="00B54D62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；</w:t>
            </w:r>
            <w:bookmarkStart w:id="20" w:name="OLE_LINK1"/>
            <w:bookmarkStart w:id="21" w:name="OLE_LINK4"/>
            <w:bookmarkStart w:id="22" w:name="OLE_LINK33"/>
            <w:r w:rsidR="001E28C5" w:rsidRPr="00B54D62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具有</w:t>
            </w:r>
            <w:r w:rsidR="00212080" w:rsidRPr="00B54D62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三年及以</w:t>
            </w:r>
            <w:r w:rsidR="00212080" w:rsidRPr="009E6A79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上</w:t>
            </w:r>
            <w:r w:rsidR="004A3961" w:rsidRPr="009E6A79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相关</w:t>
            </w:r>
            <w:r w:rsidR="00F66265" w:rsidRPr="00B54D62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工作经历</w:t>
            </w:r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F4D" w:rsidRDefault="001237B2" w:rsidP="001237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237B2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0510-88273151</w:t>
            </w:r>
            <w:r w:rsidRPr="001237B2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；仇瑞楠</w:t>
            </w:r>
          </w:p>
        </w:tc>
      </w:tr>
    </w:tbl>
    <w:p w:rsidR="00597F78" w:rsidRPr="00FF1B09" w:rsidRDefault="00597F78" w:rsidP="00A3785B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sectPr w:rsidR="00597F78" w:rsidRPr="00FF1B09" w:rsidSect="00597F78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F9F" w:rsidRDefault="00437F9F" w:rsidP="00597F78">
      <w:r>
        <w:separator/>
      </w:r>
    </w:p>
  </w:endnote>
  <w:endnote w:type="continuationSeparator" w:id="1">
    <w:p w:rsidR="00437F9F" w:rsidRDefault="00437F9F" w:rsidP="00597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F78" w:rsidRDefault="003211F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597F78" w:rsidRDefault="003211F0">
                <w:pPr>
                  <w:pStyle w:val="a3"/>
                </w:pPr>
                <w:r>
                  <w:fldChar w:fldCharType="begin"/>
                </w:r>
                <w:r w:rsidR="007C56B0">
                  <w:instrText xml:space="preserve"> PAGE  \* MERGEFORMAT </w:instrText>
                </w:r>
                <w:r>
                  <w:fldChar w:fldCharType="separate"/>
                </w:r>
                <w:r w:rsidR="00BA0CC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F9F" w:rsidRDefault="00437F9F" w:rsidP="00597F78">
      <w:r>
        <w:separator/>
      </w:r>
    </w:p>
  </w:footnote>
  <w:footnote w:type="continuationSeparator" w:id="1">
    <w:p w:rsidR="00437F9F" w:rsidRDefault="00437F9F" w:rsidP="00597F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WIwODVhYTQ2YWQzYjQ2ODAyOWUwN2UxYzUxZDE1YTYifQ=="/>
  </w:docVars>
  <w:rsids>
    <w:rsidRoot w:val="000236BA"/>
    <w:rsid w:val="00014064"/>
    <w:rsid w:val="00022F84"/>
    <w:rsid w:val="000236BA"/>
    <w:rsid w:val="00025C5D"/>
    <w:rsid w:val="00027982"/>
    <w:rsid w:val="00045568"/>
    <w:rsid w:val="000476FD"/>
    <w:rsid w:val="00051453"/>
    <w:rsid w:val="000848E5"/>
    <w:rsid w:val="00097A10"/>
    <w:rsid w:val="00112D8E"/>
    <w:rsid w:val="001237B2"/>
    <w:rsid w:val="0013509C"/>
    <w:rsid w:val="001E28C5"/>
    <w:rsid w:val="00212080"/>
    <w:rsid w:val="0022527F"/>
    <w:rsid w:val="00242A81"/>
    <w:rsid w:val="00244805"/>
    <w:rsid w:val="00277A0C"/>
    <w:rsid w:val="003151B7"/>
    <w:rsid w:val="003151EF"/>
    <w:rsid w:val="003211F0"/>
    <w:rsid w:val="00321CDC"/>
    <w:rsid w:val="003B15CB"/>
    <w:rsid w:val="003B252D"/>
    <w:rsid w:val="003B4735"/>
    <w:rsid w:val="00410D3F"/>
    <w:rsid w:val="00415A2E"/>
    <w:rsid w:val="00417579"/>
    <w:rsid w:val="00437F9F"/>
    <w:rsid w:val="004436AC"/>
    <w:rsid w:val="00450E27"/>
    <w:rsid w:val="00460570"/>
    <w:rsid w:val="00470E69"/>
    <w:rsid w:val="00477860"/>
    <w:rsid w:val="00484810"/>
    <w:rsid w:val="00490A30"/>
    <w:rsid w:val="00490FC4"/>
    <w:rsid w:val="00492171"/>
    <w:rsid w:val="004957E0"/>
    <w:rsid w:val="004A3961"/>
    <w:rsid w:val="004A5017"/>
    <w:rsid w:val="004C262A"/>
    <w:rsid w:val="004C4FB4"/>
    <w:rsid w:val="004D66A6"/>
    <w:rsid w:val="004D7A18"/>
    <w:rsid w:val="004F60A7"/>
    <w:rsid w:val="0057050A"/>
    <w:rsid w:val="00574569"/>
    <w:rsid w:val="00597F78"/>
    <w:rsid w:val="005A1DA6"/>
    <w:rsid w:val="005A4063"/>
    <w:rsid w:val="005C59B8"/>
    <w:rsid w:val="005C5BB9"/>
    <w:rsid w:val="005D7C5B"/>
    <w:rsid w:val="005E5E5D"/>
    <w:rsid w:val="0063120C"/>
    <w:rsid w:val="006817DC"/>
    <w:rsid w:val="006C3781"/>
    <w:rsid w:val="006C51BD"/>
    <w:rsid w:val="006C6A27"/>
    <w:rsid w:val="006F7166"/>
    <w:rsid w:val="007201C6"/>
    <w:rsid w:val="007359A4"/>
    <w:rsid w:val="00736E31"/>
    <w:rsid w:val="007653E4"/>
    <w:rsid w:val="0077047F"/>
    <w:rsid w:val="007A0C49"/>
    <w:rsid w:val="007B2D00"/>
    <w:rsid w:val="007B6B52"/>
    <w:rsid w:val="007C23EA"/>
    <w:rsid w:val="007C56B0"/>
    <w:rsid w:val="00813C80"/>
    <w:rsid w:val="008205B0"/>
    <w:rsid w:val="00831A3E"/>
    <w:rsid w:val="00851385"/>
    <w:rsid w:val="0085206D"/>
    <w:rsid w:val="00873F53"/>
    <w:rsid w:val="008A53EA"/>
    <w:rsid w:val="008B3366"/>
    <w:rsid w:val="008C1CEA"/>
    <w:rsid w:val="008E6DC2"/>
    <w:rsid w:val="008F0561"/>
    <w:rsid w:val="00922734"/>
    <w:rsid w:val="009416B0"/>
    <w:rsid w:val="009516FC"/>
    <w:rsid w:val="00954314"/>
    <w:rsid w:val="00982F4D"/>
    <w:rsid w:val="009839E8"/>
    <w:rsid w:val="009B0036"/>
    <w:rsid w:val="009D5CD5"/>
    <w:rsid w:val="009E6A79"/>
    <w:rsid w:val="00A3785B"/>
    <w:rsid w:val="00A87EA4"/>
    <w:rsid w:val="00AA1C96"/>
    <w:rsid w:val="00AB0E04"/>
    <w:rsid w:val="00AD0E47"/>
    <w:rsid w:val="00AD562A"/>
    <w:rsid w:val="00AF24FC"/>
    <w:rsid w:val="00B3217D"/>
    <w:rsid w:val="00B54D62"/>
    <w:rsid w:val="00B575CA"/>
    <w:rsid w:val="00B83759"/>
    <w:rsid w:val="00BA0CCA"/>
    <w:rsid w:val="00BB080C"/>
    <w:rsid w:val="00BB0BFF"/>
    <w:rsid w:val="00BC41D0"/>
    <w:rsid w:val="00BF2697"/>
    <w:rsid w:val="00C16EB3"/>
    <w:rsid w:val="00C3046C"/>
    <w:rsid w:val="00C40C0F"/>
    <w:rsid w:val="00C465FA"/>
    <w:rsid w:val="00C645FB"/>
    <w:rsid w:val="00C675B7"/>
    <w:rsid w:val="00C834F5"/>
    <w:rsid w:val="00CB38BA"/>
    <w:rsid w:val="00CD6ED0"/>
    <w:rsid w:val="00CF58DB"/>
    <w:rsid w:val="00D04B2C"/>
    <w:rsid w:val="00D23ECB"/>
    <w:rsid w:val="00D421A0"/>
    <w:rsid w:val="00D57086"/>
    <w:rsid w:val="00DC778F"/>
    <w:rsid w:val="00DD11AA"/>
    <w:rsid w:val="00DD3357"/>
    <w:rsid w:val="00E003AF"/>
    <w:rsid w:val="00E069F3"/>
    <w:rsid w:val="00E11B6A"/>
    <w:rsid w:val="00E37A23"/>
    <w:rsid w:val="00E4286A"/>
    <w:rsid w:val="00E60B9B"/>
    <w:rsid w:val="00EA4EEE"/>
    <w:rsid w:val="00EC4A41"/>
    <w:rsid w:val="00F10516"/>
    <w:rsid w:val="00F27990"/>
    <w:rsid w:val="00F62372"/>
    <w:rsid w:val="00F66265"/>
    <w:rsid w:val="00FA4533"/>
    <w:rsid w:val="00FE2229"/>
    <w:rsid w:val="00FF1B09"/>
    <w:rsid w:val="012074D6"/>
    <w:rsid w:val="03CF75C5"/>
    <w:rsid w:val="05A827C4"/>
    <w:rsid w:val="08AF4234"/>
    <w:rsid w:val="098D7D07"/>
    <w:rsid w:val="0AB55CEF"/>
    <w:rsid w:val="0F6B6D3C"/>
    <w:rsid w:val="116B3023"/>
    <w:rsid w:val="140B05F4"/>
    <w:rsid w:val="148F7029"/>
    <w:rsid w:val="1BCA2F4B"/>
    <w:rsid w:val="1BD47A17"/>
    <w:rsid w:val="1DA60F07"/>
    <w:rsid w:val="1E4E132D"/>
    <w:rsid w:val="1EFD029C"/>
    <w:rsid w:val="265F66D4"/>
    <w:rsid w:val="2A7E4EA9"/>
    <w:rsid w:val="33311321"/>
    <w:rsid w:val="352E3999"/>
    <w:rsid w:val="39836994"/>
    <w:rsid w:val="3A1C7386"/>
    <w:rsid w:val="3AEC71A6"/>
    <w:rsid w:val="3B3753AF"/>
    <w:rsid w:val="41CE4345"/>
    <w:rsid w:val="43C41D9B"/>
    <w:rsid w:val="44562235"/>
    <w:rsid w:val="456629B7"/>
    <w:rsid w:val="4A276305"/>
    <w:rsid w:val="4CF44F85"/>
    <w:rsid w:val="4E596FCE"/>
    <w:rsid w:val="5AC661A1"/>
    <w:rsid w:val="5E8F0939"/>
    <w:rsid w:val="62CD4CAA"/>
    <w:rsid w:val="638041BB"/>
    <w:rsid w:val="6A795CC5"/>
    <w:rsid w:val="734854E6"/>
    <w:rsid w:val="73623743"/>
    <w:rsid w:val="7C0C0ADE"/>
    <w:rsid w:val="7E49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7F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97F7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597F7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张建丽[组织人事处]</cp:lastModifiedBy>
  <cp:revision>63</cp:revision>
  <cp:lastPrinted>2026-02-27T05:44:00Z</cp:lastPrinted>
  <dcterms:created xsi:type="dcterms:W3CDTF">2024-07-11T01:41:00Z</dcterms:created>
  <dcterms:modified xsi:type="dcterms:W3CDTF">2026-02-27T05:53:00Z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A38B22BD235F48A3BD62457A28D785BE_13</vt:lpwstr>
  </property>
</Properties>
</file>